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31" w:rsidRDefault="00C51A31" w:rsidP="00C51A31">
      <w:pPr>
        <w:ind w:left="0" w:firstLine="0"/>
        <w:rPr>
          <w:b/>
          <w:bCs/>
          <w:sz w:val="22"/>
          <w:szCs w:val="22"/>
        </w:rPr>
      </w:pPr>
      <w:r w:rsidRPr="00DE282A">
        <w:rPr>
          <w:noProof/>
          <w:color w:val="auto"/>
        </w:rPr>
        <w:drawing>
          <wp:anchor distT="0" distB="0" distL="0" distR="0" simplePos="0" relativeHeight="251659264" behindDoc="0" locked="0" layoutInCell="1" allowOverlap="1" wp14:anchorId="6D85559A" wp14:editId="2F31EA36">
            <wp:simplePos x="0" y="0"/>
            <wp:positionH relativeFrom="margin">
              <wp:align>center</wp:align>
            </wp:positionH>
            <wp:positionV relativeFrom="paragraph">
              <wp:posOffset>-667385</wp:posOffset>
            </wp:positionV>
            <wp:extent cx="1352545" cy="1140922"/>
            <wp:effectExtent l="0" t="0" r="635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5" cy="114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1A31" w:rsidRDefault="00C51A31" w:rsidP="00C51A31">
      <w:pPr>
        <w:ind w:left="0" w:firstLine="0"/>
        <w:rPr>
          <w:b/>
          <w:bCs/>
          <w:sz w:val="22"/>
          <w:szCs w:val="22"/>
        </w:rPr>
      </w:pPr>
    </w:p>
    <w:p w:rsidR="00C51A31" w:rsidRDefault="00C51A31" w:rsidP="00C51A31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]</w:t>
      </w:r>
    </w:p>
    <w:p w:rsidR="00C51A31" w:rsidRDefault="00C51A31" w:rsidP="00C51A31">
      <w:pPr>
        <w:ind w:left="0" w:firstLine="0"/>
        <w:rPr>
          <w:b/>
          <w:bCs/>
          <w:sz w:val="22"/>
          <w:szCs w:val="22"/>
        </w:rPr>
      </w:pPr>
    </w:p>
    <w:p w:rsidR="00C51A31" w:rsidRPr="00DB4C86" w:rsidRDefault="00C51A31" w:rsidP="00C51A31">
      <w:pPr>
        <w:ind w:left="0" w:firstLine="0"/>
        <w:jc w:val="center"/>
        <w:rPr>
          <w:b/>
          <w:bCs/>
          <w:sz w:val="22"/>
          <w:szCs w:val="22"/>
        </w:rPr>
      </w:pPr>
      <w:bookmarkStart w:id="0" w:name="_GoBack"/>
      <w:r w:rsidRPr="00DB4C86">
        <w:rPr>
          <w:b/>
          <w:bCs/>
          <w:sz w:val="22"/>
          <w:szCs w:val="22"/>
        </w:rPr>
        <w:t>Person Specification</w:t>
      </w:r>
    </w:p>
    <w:bookmarkEnd w:id="0"/>
    <w:p w:rsidR="00C51A31" w:rsidRPr="00DB4C86" w:rsidRDefault="00C51A31" w:rsidP="00C51A31">
      <w:pPr>
        <w:ind w:left="0" w:firstLine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7096"/>
      </w:tblGrid>
      <w:tr w:rsidR="00C51A31" w:rsidTr="00734718">
        <w:tc>
          <w:tcPr>
            <w:tcW w:w="0" w:type="auto"/>
          </w:tcPr>
          <w:p w:rsidR="00C51A31" w:rsidRPr="00825583" w:rsidRDefault="00C51A31" w:rsidP="00734718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825583">
              <w:rPr>
                <w:b/>
                <w:bCs/>
                <w:sz w:val="22"/>
                <w:szCs w:val="22"/>
              </w:rPr>
              <w:t xml:space="preserve">Professional </w:t>
            </w:r>
          </w:p>
          <w:p w:rsidR="00C51A31" w:rsidRPr="00825583" w:rsidRDefault="00C51A31" w:rsidP="00734718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825583">
              <w:rPr>
                <w:b/>
                <w:bCs/>
                <w:sz w:val="22"/>
                <w:szCs w:val="22"/>
              </w:rPr>
              <w:t xml:space="preserve">Competence &amp; </w:t>
            </w:r>
          </w:p>
          <w:p w:rsidR="00C51A31" w:rsidRDefault="00C51A31" w:rsidP="00734718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825583">
              <w:rPr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0" w:type="auto"/>
          </w:tcPr>
          <w:p w:rsidR="00C51A31" w:rsidRPr="00EF2DA6" w:rsidRDefault="00C51A31" w:rsidP="00C51A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Experience of managing an IT Network.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>Evidence of taking responsibility for own professional development</w:t>
            </w:r>
          </w:p>
        </w:tc>
      </w:tr>
      <w:tr w:rsidR="00C51A31" w:rsidTr="00734718">
        <w:tc>
          <w:tcPr>
            <w:tcW w:w="0" w:type="auto"/>
          </w:tcPr>
          <w:p w:rsidR="00C51A31" w:rsidRDefault="00C51A31" w:rsidP="00734718">
            <w:pPr>
              <w:ind w:left="0" w:firstLine="0"/>
              <w:rPr>
                <w:b/>
                <w:bCs/>
                <w:sz w:val="22"/>
                <w:szCs w:val="22"/>
              </w:rPr>
            </w:pPr>
            <w:r w:rsidRPr="009249D3">
              <w:rPr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0" w:type="auto"/>
          </w:tcPr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Evidence of strong IT skills which have supported end users in their IT use.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Able to demonstrate effective budget management and strategic planning for IT infrastructure. 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An understanding of the </w:t>
            </w:r>
            <w:proofErr w:type="spellStart"/>
            <w:r w:rsidRPr="00EF2DA6">
              <w:rPr>
                <w:sz w:val="22"/>
                <w:szCs w:val="22"/>
              </w:rPr>
              <w:t>DfE</w:t>
            </w:r>
            <w:proofErr w:type="spellEnd"/>
            <w:r w:rsidRPr="00EF2DA6">
              <w:rPr>
                <w:sz w:val="22"/>
                <w:szCs w:val="22"/>
              </w:rPr>
              <w:t xml:space="preserve"> digital and technology standards in school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Knowledge of current developments in technology and cyber security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A good understanding of basic safeguarding and child protection practices.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Able to form good working relationships with all staff and students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Able to communicate effectively, orally and in writing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Confident in own ability to be effective and to take on challenges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 xml:space="preserve">Efficient and effective administrative,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2"/>
                <w:szCs w:val="22"/>
              </w:rPr>
            </w:pPr>
            <w:r w:rsidRPr="00EF2DA6">
              <w:rPr>
                <w:sz w:val="22"/>
                <w:szCs w:val="22"/>
              </w:rPr>
              <w:t>organisational and personal management skills</w:t>
            </w:r>
            <w:r w:rsidRPr="00EF2DA6">
              <w:rPr>
                <w:b/>
                <w:bCs/>
                <w:sz w:val="22"/>
                <w:szCs w:val="22"/>
              </w:rPr>
              <w:t xml:space="preserve">    </w:t>
            </w:r>
          </w:p>
        </w:tc>
      </w:tr>
      <w:tr w:rsidR="00C51A31" w:rsidTr="00734718">
        <w:tc>
          <w:tcPr>
            <w:tcW w:w="0" w:type="auto"/>
          </w:tcPr>
          <w:p w:rsidR="00C51A31" w:rsidRPr="009249D3" w:rsidRDefault="00C51A31" w:rsidP="00734718">
            <w:pPr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0" w:type="auto"/>
          </w:tcPr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Able to motivate others and to adopt a positive approach in the workplace.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Energy, enthusiasm and perseverance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Reliability and integrity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Good interpersonal skills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Commitment to the ethos ‘we are all learners’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Capacity to work hard, under pressure, to meet deadlines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A good record of attendance during the last three years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Adaptable and amenable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 xml:space="preserve">Ability to work independently and be a team player </w:t>
            </w:r>
          </w:p>
          <w:p w:rsidR="00C51A31" w:rsidRPr="00EF2DA6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00E">
              <w:rPr>
                <w:sz w:val="22"/>
                <w:szCs w:val="22"/>
              </w:rPr>
              <w:t>Commitment to developing standards within the IT department</w:t>
            </w:r>
          </w:p>
        </w:tc>
      </w:tr>
      <w:tr w:rsidR="00C51A31" w:rsidTr="00734718">
        <w:tc>
          <w:tcPr>
            <w:tcW w:w="0" w:type="auto"/>
          </w:tcPr>
          <w:p w:rsidR="00C51A31" w:rsidRDefault="00C51A31" w:rsidP="00734718">
            <w:pPr>
              <w:ind w:left="0" w:firstLine="0"/>
              <w:rPr>
                <w:b/>
              </w:rPr>
            </w:pPr>
            <w:r>
              <w:rPr>
                <w:b/>
              </w:rPr>
              <w:t>Equal Opportunities</w:t>
            </w:r>
          </w:p>
        </w:tc>
        <w:tc>
          <w:tcPr>
            <w:tcW w:w="0" w:type="auto"/>
          </w:tcPr>
          <w:p w:rsidR="00C51A31" w:rsidRPr="00365E9B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65E9B">
              <w:rPr>
                <w:sz w:val="22"/>
                <w:szCs w:val="22"/>
              </w:rPr>
              <w:t xml:space="preserve">Understanding of equal opportunities issues and an ability to demonstrate strategies to challenge discrimination and prejudice </w:t>
            </w:r>
          </w:p>
          <w:p w:rsidR="00C51A31" w:rsidRPr="0084400E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365E9B">
              <w:rPr>
                <w:sz w:val="22"/>
                <w:szCs w:val="22"/>
              </w:rPr>
              <w:t xml:space="preserve">A commitment to inclusive education  </w:t>
            </w:r>
          </w:p>
        </w:tc>
      </w:tr>
      <w:tr w:rsidR="00C51A31" w:rsidTr="00734718">
        <w:tc>
          <w:tcPr>
            <w:tcW w:w="0" w:type="auto"/>
          </w:tcPr>
          <w:p w:rsidR="00C51A31" w:rsidRDefault="00C51A31" w:rsidP="00734718">
            <w:pPr>
              <w:ind w:left="0" w:firstLine="0"/>
              <w:rPr>
                <w:b/>
              </w:rPr>
            </w:pPr>
            <w:r>
              <w:rPr>
                <w:b/>
              </w:rPr>
              <w:t>Health and Safety</w:t>
            </w:r>
          </w:p>
        </w:tc>
        <w:tc>
          <w:tcPr>
            <w:tcW w:w="0" w:type="auto"/>
          </w:tcPr>
          <w:p w:rsidR="00C51A31" w:rsidRPr="00365E9B" w:rsidRDefault="00C51A31" w:rsidP="00C51A31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t xml:space="preserve">An understanding of health and safety issues  </w:t>
            </w:r>
          </w:p>
        </w:tc>
      </w:tr>
    </w:tbl>
    <w:p w:rsidR="0026050E" w:rsidRDefault="00C51A31" w:rsidP="00C51A31">
      <w:pPr>
        <w:jc w:val="center"/>
      </w:pPr>
    </w:p>
    <w:sectPr w:rsidR="00260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6128"/>
    <w:multiLevelType w:val="hybridMultilevel"/>
    <w:tmpl w:val="083E8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55385"/>
    <w:multiLevelType w:val="hybridMultilevel"/>
    <w:tmpl w:val="C57A4E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31"/>
    <w:rsid w:val="00374977"/>
    <w:rsid w:val="00486C86"/>
    <w:rsid w:val="00C5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15A6F"/>
  <w15:chartTrackingRefBased/>
  <w15:docId w15:val="{71D02974-DDCA-4EE0-945B-53A3315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31"/>
    <w:pPr>
      <w:spacing w:after="40" w:line="250" w:lineRule="auto"/>
      <w:ind w:left="370" w:hanging="370"/>
    </w:pPr>
    <w:rPr>
      <w:rFonts w:ascii="Calibri" w:eastAsia="Calibri" w:hAnsi="Calibri" w:cs="Calibri"/>
      <w:color w:val="000000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A31"/>
    <w:pPr>
      <w:ind w:left="720"/>
      <w:contextualSpacing/>
    </w:pPr>
  </w:style>
  <w:style w:type="table" w:styleId="TableGrid">
    <w:name w:val="Table Grid"/>
    <w:basedOn w:val="TableNormal"/>
    <w:uiPriority w:val="39"/>
    <w:rsid w:val="00C51A31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Allport</dc:creator>
  <cp:keywords/>
  <dc:description/>
  <cp:lastModifiedBy>Sheila Allport</cp:lastModifiedBy>
  <cp:revision>1</cp:revision>
  <dcterms:created xsi:type="dcterms:W3CDTF">2024-10-15T10:52:00Z</dcterms:created>
  <dcterms:modified xsi:type="dcterms:W3CDTF">2024-10-15T10:54:00Z</dcterms:modified>
</cp:coreProperties>
</file>