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ACB9" w14:textId="77777777" w:rsidR="00973BB4" w:rsidRPr="00F9218F" w:rsidRDefault="00F9218F">
      <w:r w:rsidRPr="00F9218F">
        <w:rPr>
          <w:noProof/>
        </w:rPr>
        <w:drawing>
          <wp:anchor distT="0" distB="0" distL="114300" distR="114300" simplePos="0" relativeHeight="251658240" behindDoc="0" locked="0" layoutInCell="1" hidden="0" allowOverlap="1" wp14:anchorId="384735D8" wp14:editId="1EE96B00">
            <wp:simplePos x="0" y="0"/>
            <wp:positionH relativeFrom="column">
              <wp:posOffset>1898014</wp:posOffset>
            </wp:positionH>
            <wp:positionV relativeFrom="paragraph">
              <wp:posOffset>-742312</wp:posOffset>
            </wp:positionV>
            <wp:extent cx="4264660" cy="1486914"/>
            <wp:effectExtent l="0" t="0" r="0" b="0"/>
            <wp:wrapNone/>
            <wp:docPr id="117" name="image1.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etter&#10;&#10;Description automatically generated"/>
                    <pic:cNvPicPr preferRelativeResize="0"/>
                  </pic:nvPicPr>
                  <pic:blipFill>
                    <a:blip r:embed="rId8"/>
                    <a:srcRect/>
                    <a:stretch>
                      <a:fillRect/>
                    </a:stretch>
                  </pic:blipFill>
                  <pic:spPr>
                    <a:xfrm>
                      <a:off x="0" y="0"/>
                      <a:ext cx="4264660" cy="1486914"/>
                    </a:xfrm>
                    <a:prstGeom prst="rect">
                      <a:avLst/>
                    </a:prstGeom>
                    <a:ln/>
                  </pic:spPr>
                </pic:pic>
              </a:graphicData>
            </a:graphic>
          </wp:anchor>
        </w:drawing>
      </w:r>
      <w:r w:rsidRPr="00F9218F">
        <w:rPr>
          <w:noProof/>
        </w:rPr>
        <w:drawing>
          <wp:anchor distT="0" distB="0" distL="114300" distR="114300" simplePos="0" relativeHeight="251659264" behindDoc="0" locked="0" layoutInCell="1" hidden="0" allowOverlap="1" wp14:anchorId="7BBA9612" wp14:editId="401C1DC9">
            <wp:simplePos x="0" y="0"/>
            <wp:positionH relativeFrom="column">
              <wp:posOffset>60964</wp:posOffset>
            </wp:positionH>
            <wp:positionV relativeFrom="paragraph">
              <wp:posOffset>-749297</wp:posOffset>
            </wp:positionV>
            <wp:extent cx="2193290" cy="2042794"/>
            <wp:effectExtent l="0" t="0" r="0" b="0"/>
            <wp:wrapNone/>
            <wp:docPr id="1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93290" cy="2042794"/>
                    </a:xfrm>
                    <a:prstGeom prst="rect">
                      <a:avLst/>
                    </a:prstGeom>
                    <a:ln/>
                  </pic:spPr>
                </pic:pic>
              </a:graphicData>
            </a:graphic>
          </wp:anchor>
        </w:drawing>
      </w:r>
    </w:p>
    <w:p w14:paraId="221C24C7" w14:textId="77777777" w:rsidR="00973BB4" w:rsidRPr="00F9218F" w:rsidRDefault="00973BB4"/>
    <w:p w14:paraId="2CBBAB87" w14:textId="77777777" w:rsidR="00973BB4" w:rsidRPr="00F9218F" w:rsidRDefault="00973BB4"/>
    <w:p w14:paraId="36B02D97" w14:textId="77777777" w:rsidR="00973BB4" w:rsidRPr="00F9218F" w:rsidRDefault="00973BB4"/>
    <w:p w14:paraId="1FD1C1A4" w14:textId="77777777" w:rsidR="00973BB4" w:rsidRPr="00F9218F" w:rsidRDefault="00973BB4"/>
    <w:tbl>
      <w:tblPr>
        <w:tblStyle w:val="a1"/>
        <w:tblW w:w="8995" w:type="dxa"/>
        <w:tblInd w:w="16" w:type="dxa"/>
        <w:tblLayout w:type="fixed"/>
        <w:tblLook w:val="0400" w:firstRow="0" w:lastRow="0" w:firstColumn="0" w:lastColumn="0" w:noHBand="0" w:noVBand="1"/>
      </w:tblPr>
      <w:tblGrid>
        <w:gridCol w:w="3088"/>
        <w:gridCol w:w="5907"/>
      </w:tblGrid>
      <w:tr w:rsidR="00973BB4" w:rsidRPr="00F9218F" w14:paraId="56627DFB" w14:textId="77777777">
        <w:trPr>
          <w:trHeight w:val="1132"/>
        </w:trPr>
        <w:tc>
          <w:tcPr>
            <w:tcW w:w="8995" w:type="dxa"/>
            <w:gridSpan w:val="2"/>
            <w:tcBorders>
              <w:top w:val="single" w:sz="12" w:space="0" w:color="000000"/>
              <w:left w:val="single" w:sz="12" w:space="0" w:color="000000"/>
              <w:bottom w:val="single" w:sz="12" w:space="0" w:color="000000"/>
              <w:right w:val="single" w:sz="12" w:space="0" w:color="000000"/>
            </w:tcBorders>
            <w:vAlign w:val="center"/>
          </w:tcPr>
          <w:p w14:paraId="4CFE6481" w14:textId="77777777" w:rsidR="00973BB4" w:rsidRPr="00F9218F" w:rsidRDefault="00F9218F">
            <w:pPr>
              <w:spacing w:line="259" w:lineRule="auto"/>
              <w:ind w:left="6"/>
              <w:jc w:val="center"/>
              <w:rPr>
                <w:b/>
                <w:sz w:val="44"/>
                <w:szCs w:val="44"/>
              </w:rPr>
            </w:pPr>
            <w:r w:rsidRPr="00F9218F">
              <w:rPr>
                <w:b/>
                <w:sz w:val="44"/>
                <w:szCs w:val="44"/>
              </w:rPr>
              <w:t>Careers Policy</w:t>
            </w:r>
          </w:p>
        </w:tc>
      </w:tr>
      <w:tr w:rsidR="00973BB4" w:rsidRPr="00F9218F" w14:paraId="56CAAC57" w14:textId="77777777">
        <w:trPr>
          <w:trHeight w:val="422"/>
        </w:trPr>
        <w:tc>
          <w:tcPr>
            <w:tcW w:w="3088" w:type="dxa"/>
            <w:tcBorders>
              <w:top w:val="single" w:sz="12" w:space="0" w:color="000000"/>
              <w:left w:val="single" w:sz="12" w:space="0" w:color="000000"/>
              <w:bottom w:val="single" w:sz="12" w:space="0" w:color="000000"/>
              <w:right w:val="single" w:sz="12" w:space="0" w:color="000000"/>
            </w:tcBorders>
          </w:tcPr>
          <w:p w14:paraId="1B87ED36" w14:textId="77777777" w:rsidR="00973BB4" w:rsidRPr="00F9218F" w:rsidRDefault="00F9218F">
            <w:pPr>
              <w:spacing w:line="259" w:lineRule="auto"/>
            </w:pPr>
            <w:r w:rsidRPr="00F9218F">
              <w:rPr>
                <w:b/>
                <w:i/>
              </w:rPr>
              <w:t xml:space="preserve">Committee </w:t>
            </w:r>
          </w:p>
        </w:tc>
        <w:tc>
          <w:tcPr>
            <w:tcW w:w="5907" w:type="dxa"/>
            <w:tcBorders>
              <w:top w:val="single" w:sz="12" w:space="0" w:color="000000"/>
              <w:left w:val="single" w:sz="12" w:space="0" w:color="000000"/>
              <w:bottom w:val="single" w:sz="12" w:space="0" w:color="000000"/>
              <w:right w:val="single" w:sz="12" w:space="0" w:color="000000"/>
            </w:tcBorders>
          </w:tcPr>
          <w:p w14:paraId="48A40117" w14:textId="77777777" w:rsidR="00973BB4" w:rsidRPr="00F9218F" w:rsidRDefault="00F9218F">
            <w:pPr>
              <w:spacing w:line="259" w:lineRule="auto"/>
              <w:ind w:left="1"/>
            </w:pPr>
            <w:r w:rsidRPr="00F9218F">
              <w:t xml:space="preserve">Pastoral /Compliance Committee </w:t>
            </w:r>
          </w:p>
        </w:tc>
      </w:tr>
      <w:tr w:rsidR="00973BB4" w:rsidRPr="00F9218F" w14:paraId="330CC218" w14:textId="77777777">
        <w:trPr>
          <w:trHeight w:val="422"/>
        </w:trPr>
        <w:tc>
          <w:tcPr>
            <w:tcW w:w="3088" w:type="dxa"/>
            <w:tcBorders>
              <w:top w:val="single" w:sz="12" w:space="0" w:color="000000"/>
              <w:left w:val="single" w:sz="12" w:space="0" w:color="000000"/>
              <w:bottom w:val="single" w:sz="12" w:space="0" w:color="000000"/>
              <w:right w:val="single" w:sz="12" w:space="0" w:color="000000"/>
            </w:tcBorders>
          </w:tcPr>
          <w:p w14:paraId="38426F68" w14:textId="77777777" w:rsidR="00973BB4" w:rsidRPr="00F9218F" w:rsidRDefault="00F9218F">
            <w:pPr>
              <w:spacing w:line="259" w:lineRule="auto"/>
              <w:rPr>
                <w:b/>
                <w:i/>
              </w:rPr>
            </w:pPr>
            <w:r w:rsidRPr="00F9218F">
              <w:rPr>
                <w:b/>
                <w:i/>
              </w:rPr>
              <w:t>Policy Type</w:t>
            </w:r>
          </w:p>
        </w:tc>
        <w:tc>
          <w:tcPr>
            <w:tcW w:w="5907" w:type="dxa"/>
            <w:tcBorders>
              <w:top w:val="single" w:sz="12" w:space="0" w:color="000000"/>
              <w:left w:val="single" w:sz="12" w:space="0" w:color="000000"/>
              <w:bottom w:val="single" w:sz="12" w:space="0" w:color="000000"/>
              <w:right w:val="single" w:sz="12" w:space="0" w:color="000000"/>
            </w:tcBorders>
          </w:tcPr>
          <w:p w14:paraId="67B8AE8A" w14:textId="77777777" w:rsidR="00973BB4" w:rsidRPr="00F9218F" w:rsidRDefault="00F9218F">
            <w:pPr>
              <w:spacing w:line="259" w:lineRule="auto"/>
              <w:ind w:left="1"/>
            </w:pPr>
            <w:r w:rsidRPr="00F9218F">
              <w:t>School Policy</w:t>
            </w:r>
          </w:p>
        </w:tc>
      </w:tr>
      <w:tr w:rsidR="00973BB4" w:rsidRPr="00F9218F" w14:paraId="3F77B49E" w14:textId="77777777">
        <w:trPr>
          <w:trHeight w:val="442"/>
        </w:trPr>
        <w:tc>
          <w:tcPr>
            <w:tcW w:w="3088" w:type="dxa"/>
            <w:tcBorders>
              <w:top w:val="single" w:sz="12" w:space="0" w:color="000000"/>
              <w:left w:val="single" w:sz="12" w:space="0" w:color="000000"/>
              <w:bottom w:val="single" w:sz="12" w:space="0" w:color="000000"/>
              <w:right w:val="single" w:sz="12" w:space="0" w:color="000000"/>
            </w:tcBorders>
          </w:tcPr>
          <w:p w14:paraId="0B7EE405" w14:textId="77777777" w:rsidR="00973BB4" w:rsidRPr="00F9218F" w:rsidRDefault="00F9218F">
            <w:pPr>
              <w:spacing w:line="259" w:lineRule="auto"/>
            </w:pPr>
            <w:r w:rsidRPr="00F9218F">
              <w:rPr>
                <w:b/>
                <w:i/>
              </w:rPr>
              <w:t xml:space="preserve">Policy Owner </w:t>
            </w:r>
          </w:p>
        </w:tc>
        <w:tc>
          <w:tcPr>
            <w:tcW w:w="5907" w:type="dxa"/>
            <w:tcBorders>
              <w:top w:val="single" w:sz="12" w:space="0" w:color="000000"/>
              <w:left w:val="single" w:sz="12" w:space="0" w:color="000000"/>
              <w:bottom w:val="single" w:sz="12" w:space="0" w:color="000000"/>
              <w:right w:val="single" w:sz="12" w:space="0" w:color="000000"/>
            </w:tcBorders>
          </w:tcPr>
          <w:p w14:paraId="1DFE4A5E" w14:textId="77777777" w:rsidR="00973BB4" w:rsidRPr="00F9218F" w:rsidRDefault="00F9218F">
            <w:pPr>
              <w:spacing w:line="259" w:lineRule="auto"/>
              <w:ind w:left="1"/>
              <w:rPr>
                <w:b/>
              </w:rPr>
            </w:pPr>
            <w:r w:rsidRPr="00F9218F">
              <w:t>Co-ordinator of CEIAG &amp; WRL</w:t>
            </w:r>
          </w:p>
        </w:tc>
      </w:tr>
      <w:tr w:rsidR="00973BB4" w:rsidRPr="00F9218F" w14:paraId="123E2E23" w14:textId="77777777">
        <w:trPr>
          <w:trHeight w:val="442"/>
        </w:trPr>
        <w:tc>
          <w:tcPr>
            <w:tcW w:w="3088" w:type="dxa"/>
            <w:tcBorders>
              <w:top w:val="single" w:sz="12" w:space="0" w:color="000000"/>
              <w:left w:val="single" w:sz="12" w:space="0" w:color="000000"/>
              <w:bottom w:val="single" w:sz="12" w:space="0" w:color="000000"/>
              <w:right w:val="single" w:sz="12" w:space="0" w:color="000000"/>
            </w:tcBorders>
          </w:tcPr>
          <w:p w14:paraId="6E58DB46" w14:textId="77777777" w:rsidR="00973BB4" w:rsidRPr="00F9218F" w:rsidRDefault="00F9218F">
            <w:pPr>
              <w:rPr>
                <w:b/>
                <w:i/>
              </w:rPr>
            </w:pPr>
            <w:r w:rsidRPr="00F9218F">
              <w:rPr>
                <w:b/>
                <w:i/>
              </w:rPr>
              <w:t>Statutory</w:t>
            </w:r>
          </w:p>
        </w:tc>
        <w:tc>
          <w:tcPr>
            <w:tcW w:w="5907" w:type="dxa"/>
            <w:tcBorders>
              <w:top w:val="single" w:sz="12" w:space="0" w:color="000000"/>
              <w:left w:val="single" w:sz="12" w:space="0" w:color="000000"/>
              <w:bottom w:val="single" w:sz="12" w:space="0" w:color="000000"/>
              <w:right w:val="single" w:sz="12" w:space="0" w:color="000000"/>
            </w:tcBorders>
          </w:tcPr>
          <w:p w14:paraId="61E11060" w14:textId="77777777" w:rsidR="00973BB4" w:rsidRPr="00F9218F" w:rsidRDefault="00F9218F">
            <w:pPr>
              <w:ind w:left="1"/>
            </w:pPr>
            <w:r w:rsidRPr="00F9218F">
              <w:t>Yes</w:t>
            </w:r>
          </w:p>
        </w:tc>
      </w:tr>
      <w:tr w:rsidR="00973BB4" w:rsidRPr="00F9218F" w14:paraId="791B2DAE" w14:textId="77777777">
        <w:trPr>
          <w:trHeight w:val="442"/>
        </w:trPr>
        <w:tc>
          <w:tcPr>
            <w:tcW w:w="3088" w:type="dxa"/>
            <w:tcBorders>
              <w:top w:val="single" w:sz="12" w:space="0" w:color="000000"/>
              <w:left w:val="single" w:sz="12" w:space="0" w:color="000000"/>
              <w:bottom w:val="single" w:sz="12" w:space="0" w:color="000000"/>
              <w:right w:val="single" w:sz="12" w:space="0" w:color="000000"/>
            </w:tcBorders>
          </w:tcPr>
          <w:p w14:paraId="767CA078" w14:textId="77777777" w:rsidR="00973BB4" w:rsidRPr="00F9218F" w:rsidRDefault="00F9218F">
            <w:pPr>
              <w:rPr>
                <w:b/>
                <w:i/>
              </w:rPr>
            </w:pPr>
            <w:r w:rsidRPr="00F9218F">
              <w:rPr>
                <w:b/>
                <w:i/>
              </w:rPr>
              <w:t>Publish Online</w:t>
            </w:r>
          </w:p>
        </w:tc>
        <w:tc>
          <w:tcPr>
            <w:tcW w:w="5907" w:type="dxa"/>
            <w:tcBorders>
              <w:top w:val="single" w:sz="12" w:space="0" w:color="000000"/>
              <w:left w:val="single" w:sz="12" w:space="0" w:color="000000"/>
              <w:bottom w:val="single" w:sz="12" w:space="0" w:color="000000"/>
              <w:right w:val="single" w:sz="12" w:space="0" w:color="000000"/>
            </w:tcBorders>
          </w:tcPr>
          <w:p w14:paraId="26251ECC" w14:textId="77777777" w:rsidR="00973BB4" w:rsidRPr="00F9218F" w:rsidRDefault="00F9218F">
            <w:pPr>
              <w:ind w:left="1"/>
            </w:pPr>
            <w:r w:rsidRPr="00F9218F">
              <w:t>Yes</w:t>
            </w:r>
          </w:p>
        </w:tc>
      </w:tr>
      <w:tr w:rsidR="00973BB4" w:rsidRPr="00F9218F" w14:paraId="3EC2CAF3" w14:textId="77777777">
        <w:trPr>
          <w:trHeight w:val="450"/>
        </w:trPr>
        <w:tc>
          <w:tcPr>
            <w:tcW w:w="3088" w:type="dxa"/>
            <w:tcBorders>
              <w:top w:val="single" w:sz="12" w:space="0" w:color="000000"/>
              <w:left w:val="single" w:sz="12" w:space="0" w:color="000000"/>
              <w:bottom w:val="single" w:sz="12" w:space="0" w:color="000000"/>
              <w:right w:val="single" w:sz="12" w:space="0" w:color="000000"/>
            </w:tcBorders>
          </w:tcPr>
          <w:p w14:paraId="22B4678C" w14:textId="77777777" w:rsidR="00973BB4" w:rsidRPr="00F9218F" w:rsidRDefault="00F9218F">
            <w:pPr>
              <w:spacing w:line="259" w:lineRule="auto"/>
            </w:pPr>
            <w:r w:rsidRPr="00F9218F">
              <w:rPr>
                <w:b/>
                <w:i/>
              </w:rPr>
              <w:t xml:space="preserve">LGB Date Adopted </w:t>
            </w:r>
          </w:p>
        </w:tc>
        <w:tc>
          <w:tcPr>
            <w:tcW w:w="5907" w:type="dxa"/>
            <w:tcBorders>
              <w:top w:val="single" w:sz="12" w:space="0" w:color="000000"/>
              <w:left w:val="single" w:sz="12" w:space="0" w:color="000000"/>
              <w:bottom w:val="single" w:sz="12" w:space="0" w:color="000000"/>
              <w:right w:val="single" w:sz="12" w:space="0" w:color="000000"/>
            </w:tcBorders>
          </w:tcPr>
          <w:p w14:paraId="7DF518BB" w14:textId="77777777" w:rsidR="00973BB4" w:rsidRPr="00F9218F" w:rsidRDefault="00F9218F">
            <w:pPr>
              <w:spacing w:line="259" w:lineRule="auto"/>
            </w:pPr>
            <w:r w:rsidRPr="00F9218F">
              <w:t>October 2024</w:t>
            </w:r>
          </w:p>
        </w:tc>
      </w:tr>
      <w:tr w:rsidR="00973BB4" w:rsidRPr="00F9218F" w14:paraId="1FE5B0BE" w14:textId="77777777">
        <w:trPr>
          <w:trHeight w:val="440"/>
        </w:trPr>
        <w:tc>
          <w:tcPr>
            <w:tcW w:w="3088" w:type="dxa"/>
            <w:tcBorders>
              <w:top w:val="single" w:sz="12" w:space="0" w:color="000000"/>
              <w:left w:val="single" w:sz="12" w:space="0" w:color="000000"/>
              <w:bottom w:val="single" w:sz="12" w:space="0" w:color="000000"/>
              <w:right w:val="single" w:sz="12" w:space="0" w:color="000000"/>
            </w:tcBorders>
          </w:tcPr>
          <w:p w14:paraId="51F0A06C" w14:textId="77777777" w:rsidR="00973BB4" w:rsidRPr="00F9218F" w:rsidRDefault="00F9218F">
            <w:pPr>
              <w:spacing w:line="259" w:lineRule="auto"/>
            </w:pPr>
            <w:r w:rsidRPr="00F9218F">
              <w:rPr>
                <w:b/>
                <w:i/>
              </w:rPr>
              <w:t xml:space="preserve">Last Review Date </w:t>
            </w:r>
          </w:p>
        </w:tc>
        <w:tc>
          <w:tcPr>
            <w:tcW w:w="5907" w:type="dxa"/>
            <w:tcBorders>
              <w:top w:val="single" w:sz="12" w:space="0" w:color="000000"/>
              <w:left w:val="single" w:sz="12" w:space="0" w:color="000000"/>
              <w:bottom w:val="single" w:sz="12" w:space="0" w:color="000000"/>
              <w:right w:val="single" w:sz="12" w:space="0" w:color="000000"/>
            </w:tcBorders>
          </w:tcPr>
          <w:p w14:paraId="17472867" w14:textId="77777777" w:rsidR="00973BB4" w:rsidRPr="00F9218F" w:rsidRDefault="00F9218F">
            <w:pPr>
              <w:spacing w:line="259" w:lineRule="auto"/>
              <w:ind w:left="1"/>
            </w:pPr>
            <w:r w:rsidRPr="00F9218F">
              <w:t>October 2024</w:t>
            </w:r>
          </w:p>
        </w:tc>
      </w:tr>
      <w:tr w:rsidR="00973BB4" w:rsidRPr="00F9218F" w14:paraId="7B2BE9E3" w14:textId="77777777">
        <w:trPr>
          <w:trHeight w:val="440"/>
        </w:trPr>
        <w:tc>
          <w:tcPr>
            <w:tcW w:w="3088" w:type="dxa"/>
            <w:tcBorders>
              <w:top w:val="single" w:sz="12" w:space="0" w:color="000000"/>
              <w:left w:val="single" w:sz="12" w:space="0" w:color="000000"/>
              <w:bottom w:val="single" w:sz="12" w:space="0" w:color="000000"/>
              <w:right w:val="single" w:sz="12" w:space="0" w:color="000000"/>
            </w:tcBorders>
          </w:tcPr>
          <w:p w14:paraId="49BA1AC7" w14:textId="77777777" w:rsidR="00973BB4" w:rsidRPr="00F9218F" w:rsidRDefault="00F9218F">
            <w:pPr>
              <w:rPr>
                <w:b/>
                <w:i/>
              </w:rPr>
            </w:pPr>
            <w:r w:rsidRPr="00F9218F">
              <w:rPr>
                <w:b/>
                <w:i/>
              </w:rPr>
              <w:t>Review Cycle</w:t>
            </w:r>
          </w:p>
        </w:tc>
        <w:tc>
          <w:tcPr>
            <w:tcW w:w="5907" w:type="dxa"/>
            <w:tcBorders>
              <w:top w:val="single" w:sz="12" w:space="0" w:color="000000"/>
              <w:left w:val="single" w:sz="12" w:space="0" w:color="000000"/>
              <w:bottom w:val="single" w:sz="12" w:space="0" w:color="000000"/>
              <w:right w:val="single" w:sz="12" w:space="0" w:color="000000"/>
            </w:tcBorders>
          </w:tcPr>
          <w:p w14:paraId="03A20F26" w14:textId="77777777" w:rsidR="00973BB4" w:rsidRPr="00F9218F" w:rsidRDefault="00F9218F">
            <w:pPr>
              <w:ind w:left="1"/>
            </w:pPr>
            <w:r w:rsidRPr="00F9218F">
              <w:t>Annual</w:t>
            </w:r>
          </w:p>
        </w:tc>
      </w:tr>
      <w:tr w:rsidR="00973BB4" w:rsidRPr="00F9218F" w14:paraId="29693487" w14:textId="77777777">
        <w:trPr>
          <w:trHeight w:val="440"/>
        </w:trPr>
        <w:tc>
          <w:tcPr>
            <w:tcW w:w="3088" w:type="dxa"/>
            <w:tcBorders>
              <w:top w:val="single" w:sz="12" w:space="0" w:color="000000"/>
              <w:left w:val="single" w:sz="12" w:space="0" w:color="000000"/>
              <w:bottom w:val="single" w:sz="12" w:space="0" w:color="000000"/>
              <w:right w:val="single" w:sz="12" w:space="0" w:color="000000"/>
            </w:tcBorders>
          </w:tcPr>
          <w:p w14:paraId="5EB8956F" w14:textId="77777777" w:rsidR="00973BB4" w:rsidRPr="00F9218F" w:rsidRDefault="00F9218F">
            <w:pPr>
              <w:spacing w:line="259" w:lineRule="auto"/>
              <w:rPr>
                <w:b/>
                <w:i/>
              </w:rPr>
            </w:pPr>
            <w:r w:rsidRPr="00F9218F">
              <w:rPr>
                <w:b/>
                <w:i/>
              </w:rPr>
              <w:t>Next Review Date</w:t>
            </w:r>
          </w:p>
        </w:tc>
        <w:tc>
          <w:tcPr>
            <w:tcW w:w="5907" w:type="dxa"/>
            <w:tcBorders>
              <w:top w:val="single" w:sz="12" w:space="0" w:color="000000"/>
              <w:left w:val="single" w:sz="12" w:space="0" w:color="000000"/>
              <w:bottom w:val="single" w:sz="12" w:space="0" w:color="000000"/>
              <w:right w:val="single" w:sz="12" w:space="0" w:color="000000"/>
            </w:tcBorders>
          </w:tcPr>
          <w:p w14:paraId="6A49B9C9" w14:textId="77777777" w:rsidR="00973BB4" w:rsidRPr="00F9218F" w:rsidRDefault="00F9218F">
            <w:pPr>
              <w:spacing w:line="259" w:lineRule="auto"/>
              <w:ind w:left="1"/>
            </w:pPr>
            <w:r w:rsidRPr="00F9218F">
              <w:t>October 2025</w:t>
            </w:r>
          </w:p>
        </w:tc>
      </w:tr>
      <w:tr w:rsidR="00973BB4" w:rsidRPr="00F9218F" w14:paraId="12EAE2F2" w14:textId="77777777">
        <w:trPr>
          <w:trHeight w:val="440"/>
        </w:trPr>
        <w:tc>
          <w:tcPr>
            <w:tcW w:w="3088" w:type="dxa"/>
            <w:tcBorders>
              <w:top w:val="single" w:sz="12" w:space="0" w:color="000000"/>
              <w:left w:val="single" w:sz="12" w:space="0" w:color="000000"/>
              <w:bottom w:val="single" w:sz="12" w:space="0" w:color="000000"/>
              <w:right w:val="single" w:sz="12" w:space="0" w:color="000000"/>
            </w:tcBorders>
          </w:tcPr>
          <w:p w14:paraId="4410F715" w14:textId="77777777" w:rsidR="00973BB4" w:rsidRPr="00F9218F" w:rsidRDefault="00F9218F">
            <w:pPr>
              <w:rPr>
                <w:b/>
                <w:i/>
              </w:rPr>
            </w:pPr>
            <w:r w:rsidRPr="00F9218F">
              <w:rPr>
                <w:b/>
                <w:i/>
              </w:rPr>
              <w:t>Expiry Date</w:t>
            </w:r>
          </w:p>
        </w:tc>
        <w:tc>
          <w:tcPr>
            <w:tcW w:w="5907" w:type="dxa"/>
            <w:tcBorders>
              <w:top w:val="single" w:sz="12" w:space="0" w:color="000000"/>
              <w:left w:val="single" w:sz="12" w:space="0" w:color="000000"/>
              <w:bottom w:val="single" w:sz="12" w:space="0" w:color="000000"/>
              <w:right w:val="single" w:sz="12" w:space="0" w:color="000000"/>
            </w:tcBorders>
          </w:tcPr>
          <w:p w14:paraId="59E3CAE0" w14:textId="77777777" w:rsidR="00973BB4" w:rsidRPr="00F9218F" w:rsidRDefault="00F9218F">
            <w:r w:rsidRPr="00F9218F">
              <w:t>January 2026</w:t>
            </w:r>
          </w:p>
        </w:tc>
      </w:tr>
      <w:tr w:rsidR="00973BB4" w:rsidRPr="00F9218F" w14:paraId="19DE107B" w14:textId="77777777">
        <w:trPr>
          <w:trHeight w:val="442"/>
        </w:trPr>
        <w:tc>
          <w:tcPr>
            <w:tcW w:w="3088" w:type="dxa"/>
            <w:tcBorders>
              <w:top w:val="single" w:sz="12" w:space="0" w:color="000000"/>
              <w:left w:val="single" w:sz="12" w:space="0" w:color="000000"/>
              <w:bottom w:val="single" w:sz="12" w:space="0" w:color="000000"/>
              <w:right w:val="single" w:sz="12" w:space="0" w:color="000000"/>
            </w:tcBorders>
          </w:tcPr>
          <w:p w14:paraId="58112326" w14:textId="77777777" w:rsidR="00973BB4" w:rsidRPr="00F9218F" w:rsidRDefault="00F9218F">
            <w:pPr>
              <w:spacing w:line="259" w:lineRule="auto"/>
            </w:pPr>
            <w:r w:rsidRPr="00F9218F">
              <w:rPr>
                <w:b/>
                <w:i/>
              </w:rPr>
              <w:t xml:space="preserve">Version </w:t>
            </w:r>
          </w:p>
        </w:tc>
        <w:tc>
          <w:tcPr>
            <w:tcW w:w="5907" w:type="dxa"/>
            <w:tcBorders>
              <w:top w:val="single" w:sz="12" w:space="0" w:color="000000"/>
              <w:left w:val="single" w:sz="12" w:space="0" w:color="000000"/>
              <w:bottom w:val="single" w:sz="12" w:space="0" w:color="000000"/>
              <w:right w:val="single" w:sz="12" w:space="0" w:color="000000"/>
            </w:tcBorders>
          </w:tcPr>
          <w:p w14:paraId="247E3C5A" w14:textId="77777777" w:rsidR="00973BB4" w:rsidRPr="00F9218F" w:rsidRDefault="00F9218F">
            <w:pPr>
              <w:spacing w:line="259" w:lineRule="auto"/>
              <w:ind w:left="1"/>
            </w:pPr>
            <w:r w:rsidRPr="00F9218F">
              <w:t xml:space="preserve"> </w:t>
            </w:r>
            <w:r w:rsidRPr="00F9218F">
              <w:t>5</w:t>
            </w:r>
          </w:p>
        </w:tc>
      </w:tr>
    </w:tbl>
    <w:p w14:paraId="772AF29B" w14:textId="77777777" w:rsidR="00973BB4" w:rsidRPr="00F9218F" w:rsidRDefault="00973BB4">
      <w:pPr>
        <w:jc w:val="center"/>
      </w:pPr>
    </w:p>
    <w:p w14:paraId="45AA1FCA" w14:textId="77777777" w:rsidR="00973BB4" w:rsidRPr="00F9218F" w:rsidRDefault="00F9218F">
      <w:pPr>
        <w:pStyle w:val="Heading1"/>
        <w:keepNext w:val="0"/>
        <w:keepLines w:val="0"/>
        <w:jc w:val="center"/>
        <w:rPr>
          <w:sz w:val="22"/>
          <w:szCs w:val="22"/>
        </w:rPr>
      </w:pPr>
      <w:bookmarkStart w:id="0" w:name="_heading=h.ncxsygjmoayc" w:colFirst="0" w:colLast="0"/>
      <w:bookmarkEnd w:id="0"/>
      <w:r w:rsidRPr="00F9218F">
        <w:rPr>
          <w:sz w:val="22"/>
          <w:szCs w:val="22"/>
        </w:rPr>
        <w:t xml:space="preserve"> </w:t>
      </w:r>
    </w:p>
    <w:p w14:paraId="2A926F69" w14:textId="77777777" w:rsidR="00973BB4" w:rsidRPr="00F9218F" w:rsidRDefault="00973BB4">
      <w:pPr>
        <w:spacing w:before="240" w:after="240"/>
        <w:rPr>
          <w:b/>
          <w:sz w:val="24"/>
          <w:szCs w:val="24"/>
        </w:rPr>
      </w:pPr>
    </w:p>
    <w:p w14:paraId="4EC8DF9E" w14:textId="77777777" w:rsidR="00973BB4" w:rsidRPr="00F9218F" w:rsidRDefault="00973BB4">
      <w:pPr>
        <w:spacing w:before="240" w:after="240"/>
        <w:rPr>
          <w:b/>
          <w:sz w:val="24"/>
          <w:szCs w:val="24"/>
        </w:rPr>
      </w:pPr>
    </w:p>
    <w:p w14:paraId="0B378D63" w14:textId="77777777" w:rsidR="00973BB4" w:rsidRPr="00F9218F" w:rsidRDefault="00973BB4">
      <w:pPr>
        <w:spacing w:before="240" w:after="240"/>
        <w:rPr>
          <w:b/>
          <w:sz w:val="24"/>
          <w:szCs w:val="24"/>
        </w:rPr>
      </w:pPr>
    </w:p>
    <w:p w14:paraId="6D37D266" w14:textId="77777777" w:rsidR="00973BB4" w:rsidRPr="00F9218F" w:rsidRDefault="00973BB4">
      <w:pPr>
        <w:spacing w:before="240" w:after="240"/>
        <w:rPr>
          <w:b/>
          <w:sz w:val="24"/>
          <w:szCs w:val="24"/>
        </w:rPr>
      </w:pPr>
    </w:p>
    <w:p w14:paraId="118F7F2E" w14:textId="77777777" w:rsidR="00973BB4" w:rsidRPr="00F9218F" w:rsidRDefault="00973BB4">
      <w:pPr>
        <w:pBdr>
          <w:top w:val="nil"/>
          <w:left w:val="nil"/>
          <w:bottom w:val="nil"/>
          <w:right w:val="nil"/>
          <w:between w:val="nil"/>
        </w:pBdr>
        <w:spacing w:line="240" w:lineRule="auto"/>
        <w:rPr>
          <w:b/>
          <w:color w:val="000000"/>
        </w:rPr>
      </w:pPr>
    </w:p>
    <w:p w14:paraId="490EBF62" w14:textId="77777777" w:rsidR="00973BB4" w:rsidRPr="00F9218F" w:rsidRDefault="00973BB4">
      <w:pPr>
        <w:pBdr>
          <w:top w:val="nil"/>
          <w:left w:val="nil"/>
          <w:bottom w:val="nil"/>
          <w:right w:val="nil"/>
          <w:between w:val="nil"/>
        </w:pBdr>
        <w:spacing w:line="240" w:lineRule="auto"/>
        <w:rPr>
          <w:b/>
          <w:sz w:val="24"/>
          <w:szCs w:val="24"/>
        </w:rPr>
      </w:pPr>
    </w:p>
    <w:p w14:paraId="55D0EADE" w14:textId="77777777" w:rsidR="00973BB4" w:rsidRPr="00F9218F" w:rsidRDefault="00973BB4">
      <w:pPr>
        <w:pBdr>
          <w:top w:val="nil"/>
          <w:left w:val="nil"/>
          <w:bottom w:val="nil"/>
          <w:right w:val="nil"/>
          <w:between w:val="nil"/>
        </w:pBdr>
        <w:spacing w:line="240" w:lineRule="auto"/>
        <w:rPr>
          <w:b/>
          <w:sz w:val="24"/>
          <w:szCs w:val="24"/>
        </w:rPr>
      </w:pPr>
    </w:p>
    <w:p w14:paraId="4ACF1F70" w14:textId="77777777" w:rsidR="00973BB4" w:rsidRPr="00F9218F" w:rsidRDefault="00973BB4">
      <w:pPr>
        <w:pBdr>
          <w:top w:val="nil"/>
          <w:left w:val="nil"/>
          <w:bottom w:val="nil"/>
          <w:right w:val="nil"/>
          <w:between w:val="nil"/>
        </w:pBdr>
        <w:spacing w:line="240" w:lineRule="auto"/>
        <w:rPr>
          <w:b/>
          <w:sz w:val="24"/>
          <w:szCs w:val="24"/>
        </w:rPr>
      </w:pPr>
    </w:p>
    <w:p w14:paraId="06F5EEE5" w14:textId="77777777" w:rsidR="00973BB4" w:rsidRPr="00F9218F" w:rsidRDefault="00F9218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9218F">
        <w:rPr>
          <w:b/>
          <w:color w:val="000000"/>
          <w:sz w:val="24"/>
          <w:szCs w:val="24"/>
        </w:rPr>
        <w:t>CONTENTS</w:t>
      </w:r>
    </w:p>
    <w:p w14:paraId="23DA8D8D"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Introduction. </w:t>
      </w:r>
    </w:p>
    <w:p w14:paraId="12752335"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Rationale.</w:t>
      </w:r>
    </w:p>
    <w:p w14:paraId="32D45895" w14:textId="77777777" w:rsidR="00973BB4" w:rsidRPr="00F9218F" w:rsidRDefault="00F9218F">
      <w:pPr>
        <w:numPr>
          <w:ilvl w:val="0"/>
          <w:numId w:val="3"/>
        </w:numPr>
        <w:pBdr>
          <w:top w:val="nil"/>
          <w:left w:val="nil"/>
          <w:bottom w:val="nil"/>
          <w:right w:val="nil"/>
          <w:between w:val="nil"/>
        </w:pBdr>
        <w:spacing w:after="0" w:line="240" w:lineRule="auto"/>
      </w:pPr>
      <w:r w:rsidRPr="00F9218F">
        <w:t xml:space="preserve"> Legal Framework</w:t>
      </w:r>
    </w:p>
    <w:p w14:paraId="17572C0A"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Aims and Objectives.</w:t>
      </w:r>
    </w:p>
    <w:p w14:paraId="0641424B"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Student Entitlement.</w:t>
      </w:r>
    </w:p>
    <w:p w14:paraId="1098F5BD" w14:textId="77777777" w:rsidR="00973BB4" w:rsidRPr="00F9218F" w:rsidRDefault="00F9218F">
      <w:pPr>
        <w:numPr>
          <w:ilvl w:val="0"/>
          <w:numId w:val="3"/>
        </w:numPr>
        <w:spacing w:after="0" w:line="276" w:lineRule="auto"/>
      </w:pPr>
      <w:r w:rsidRPr="00F9218F">
        <w:rPr>
          <w:sz w:val="24"/>
          <w:szCs w:val="24"/>
        </w:rPr>
        <w:t xml:space="preserve"> Careers Guidance for Vulnerable, Disadvantaged Students and Students with SEND. </w:t>
      </w:r>
    </w:p>
    <w:p w14:paraId="571819DE"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CEAIG in the Curriculum.</w:t>
      </w:r>
    </w:p>
    <w:p w14:paraId="52A53B0E"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Assessment </w:t>
      </w:r>
    </w:p>
    <w:p w14:paraId="27D76706"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Career and Labour Market Information.</w:t>
      </w:r>
    </w:p>
    <w:p w14:paraId="0D9809FB"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Implementation.</w:t>
      </w:r>
    </w:p>
    <w:p w14:paraId="1CC38986"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Career Guidance Meetings.</w:t>
      </w:r>
    </w:p>
    <w:p w14:paraId="147F9B05"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Work Experience.</w:t>
      </w:r>
    </w:p>
    <w:p w14:paraId="7E6AD146"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Monitoring and Evaluation </w:t>
      </w:r>
    </w:p>
    <w:p w14:paraId="62EB6F0D"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Staffing </w:t>
      </w:r>
    </w:p>
    <w:p w14:paraId="7D10330A"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Staff Training </w:t>
      </w:r>
    </w:p>
    <w:p w14:paraId="7183075B"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Home-School Partnership </w:t>
      </w:r>
    </w:p>
    <w:p w14:paraId="4ABE30A9"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 xml:space="preserve"> Reporting </w:t>
      </w:r>
    </w:p>
    <w:p w14:paraId="7D5D8DF2" w14:textId="77777777" w:rsidR="00973BB4" w:rsidRPr="00F9218F" w:rsidRDefault="00F9218F">
      <w:pPr>
        <w:numPr>
          <w:ilvl w:val="0"/>
          <w:numId w:val="3"/>
        </w:numPr>
        <w:pBdr>
          <w:top w:val="nil"/>
          <w:left w:val="nil"/>
          <w:bottom w:val="nil"/>
          <w:right w:val="nil"/>
          <w:between w:val="nil"/>
        </w:pBdr>
        <w:spacing w:after="0" w:line="240" w:lineRule="auto"/>
        <w:rPr>
          <w:color w:val="000000"/>
        </w:rPr>
      </w:pPr>
      <w:r w:rsidRPr="00F9218F">
        <w:rPr>
          <w:color w:val="000000"/>
        </w:rPr>
        <w:t>Equal Opportunities</w:t>
      </w:r>
    </w:p>
    <w:p w14:paraId="091B72DB" w14:textId="77777777" w:rsidR="00973BB4" w:rsidRPr="00F9218F" w:rsidRDefault="00F9218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218F">
        <w:rPr>
          <w:color w:val="000000"/>
        </w:rPr>
        <w:t xml:space="preserve">Appendix A – Gatsby Benchmarks </w:t>
      </w:r>
    </w:p>
    <w:p w14:paraId="7D11EB6F" w14:textId="77777777" w:rsidR="00973BB4" w:rsidRPr="00F9218F" w:rsidRDefault="00F9218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218F">
        <w:rPr>
          <w:color w:val="000000"/>
        </w:rPr>
        <w:t>Appendix B – Careers Journey 7-13</w:t>
      </w:r>
    </w:p>
    <w:p w14:paraId="33820426" w14:textId="77777777" w:rsidR="00973BB4" w:rsidRPr="00F9218F" w:rsidRDefault="00973BB4">
      <w:pPr>
        <w:spacing w:before="240" w:after="240"/>
        <w:rPr>
          <w:b/>
          <w:sz w:val="24"/>
          <w:szCs w:val="24"/>
        </w:rPr>
      </w:pPr>
    </w:p>
    <w:p w14:paraId="1DE60557" w14:textId="77777777" w:rsidR="00973BB4" w:rsidRPr="00F9218F" w:rsidRDefault="00F9218F">
      <w:pPr>
        <w:spacing w:before="240" w:after="240"/>
        <w:rPr>
          <w:b/>
          <w:sz w:val="24"/>
          <w:szCs w:val="24"/>
        </w:rPr>
      </w:pPr>
      <w:r w:rsidRPr="00F9218F">
        <w:rPr>
          <w:b/>
          <w:sz w:val="24"/>
          <w:szCs w:val="24"/>
        </w:rPr>
        <w:t>Introduction</w:t>
      </w:r>
    </w:p>
    <w:p w14:paraId="1C67A4C9" w14:textId="77777777" w:rsidR="00973BB4" w:rsidRPr="00F9218F" w:rsidRDefault="00F9218F">
      <w:pPr>
        <w:spacing w:before="240" w:after="240"/>
      </w:pPr>
      <w:r w:rsidRPr="00F9218F">
        <w:t>Research tells us that careers education is fundamental to sch</w:t>
      </w:r>
      <w:r w:rsidRPr="00F9218F">
        <w:t xml:space="preserve">ool improvement – pupils are motivated when they know what they want to achieve in their lives and how to go about it. </w:t>
      </w:r>
    </w:p>
    <w:p w14:paraId="4F29861D" w14:textId="77777777" w:rsidR="00973BB4" w:rsidRPr="00F9218F" w:rsidRDefault="00F9218F">
      <w:pPr>
        <w:spacing w:before="240" w:after="240"/>
      </w:pPr>
      <w:r w:rsidRPr="00F9218F">
        <w:t>From September 2013, The Education Act of 2011 placed schools under a duty to ensure that all registered pupils in Years 8-11 have acces</w:t>
      </w:r>
      <w:r w:rsidRPr="00F9218F">
        <w:t>s to independent, accurate and impartial information, advice and guidance. Schools are free to make arrangements for careers guidance which best suits the needs of their students, engaging where appropriate with independent providers. Updates to this guida</w:t>
      </w:r>
      <w:r w:rsidRPr="00F9218F">
        <w:t>nce issued in September 2022 extend this duty of schools across all year groups to now include Year 7.</w:t>
      </w:r>
    </w:p>
    <w:p w14:paraId="070AF13D" w14:textId="77777777" w:rsidR="00973BB4" w:rsidRPr="00F9218F" w:rsidRDefault="00F9218F">
      <w:pPr>
        <w:spacing w:before="240" w:after="240"/>
      </w:pPr>
      <w:r w:rsidRPr="00F9218F">
        <w:t xml:space="preserve">Here at King Edward VI </w:t>
      </w:r>
      <w:proofErr w:type="spellStart"/>
      <w:r w:rsidRPr="00F9218F">
        <w:t>Lordswood</w:t>
      </w:r>
      <w:proofErr w:type="spellEnd"/>
      <w:r w:rsidRPr="00F9218F">
        <w:t xml:space="preserve"> School for Girls &amp; Sixth Form it is our duty to provide students with high quality, impartial careers advice and guidanc</w:t>
      </w:r>
      <w:r w:rsidRPr="00F9218F">
        <w:t>e as we prepare our young people for their futures in whichever pathway they choose to follow, whether that be university, employment or further training within apprenticeships or traineeships.</w:t>
      </w:r>
    </w:p>
    <w:p w14:paraId="49D55773" w14:textId="77777777" w:rsidR="00973BB4" w:rsidRPr="00F9218F" w:rsidRDefault="00F9218F">
      <w:pPr>
        <w:spacing w:before="240" w:after="240"/>
      </w:pPr>
      <w:r w:rsidRPr="00F9218F">
        <w:t>With the government’s reforms to technical education and skill</w:t>
      </w:r>
      <w:r w:rsidRPr="00F9218F">
        <w:t xml:space="preserve">s and the impact of COVID-19 on the labour market, there is now an increased need for schools and colleges to work in partnership with employers, careers advisors, local authorities and other education and training providers to support students to prepare </w:t>
      </w:r>
      <w:r w:rsidRPr="00F9218F">
        <w:t xml:space="preserve">for the workplace and to make informed choices about the next step in their </w:t>
      </w:r>
      <w:r w:rsidRPr="00F9218F">
        <w:lastRenderedPageBreak/>
        <w:t xml:space="preserve">education and training. With this in mind we have updated our Provider Access Policy to sit alongside the Careers Policy to ensure we are working closely with external partners to </w:t>
      </w:r>
      <w:r w:rsidRPr="00F9218F">
        <w:t>provide suitable, meaningful encounters at appropriate points for our students.</w:t>
      </w:r>
    </w:p>
    <w:p w14:paraId="1888A9A7" w14:textId="77777777" w:rsidR="00973BB4" w:rsidRPr="00F9218F" w:rsidRDefault="00F9218F">
      <w:pPr>
        <w:spacing w:before="240" w:after="240"/>
        <w:rPr>
          <w:b/>
          <w:sz w:val="24"/>
          <w:szCs w:val="24"/>
        </w:rPr>
      </w:pPr>
      <w:r w:rsidRPr="00F9218F">
        <w:rPr>
          <w:b/>
          <w:sz w:val="24"/>
          <w:szCs w:val="24"/>
        </w:rPr>
        <w:t>Rationale</w:t>
      </w:r>
    </w:p>
    <w:p w14:paraId="4DE11B19" w14:textId="77777777" w:rsidR="00973BB4" w:rsidRPr="00F9218F" w:rsidRDefault="00F9218F">
      <w:pPr>
        <w:spacing w:before="240" w:after="240"/>
      </w:pPr>
      <w:r w:rsidRPr="00F9218F">
        <w:t>Careers education and guidance plays a major part in helping young people choose programmes that suit their interests, abilities and individual needs. A robust career</w:t>
      </w:r>
      <w:r w:rsidRPr="00F9218F">
        <w:t xml:space="preserve">s programme helps avoid disengagement, puts school learning into a wider and more relevant context, and helps raise aspirations. </w:t>
      </w:r>
    </w:p>
    <w:p w14:paraId="4FD96719" w14:textId="77777777" w:rsidR="00973BB4" w:rsidRPr="00F9218F" w:rsidRDefault="00F9218F">
      <w:pPr>
        <w:spacing w:before="240" w:after="240"/>
      </w:pPr>
      <w:r w:rsidRPr="00F9218F">
        <w:t xml:space="preserve">The careers programme at King Edward VI </w:t>
      </w:r>
      <w:proofErr w:type="spellStart"/>
      <w:r w:rsidRPr="00F9218F">
        <w:t>Lordswood</w:t>
      </w:r>
      <w:proofErr w:type="spellEnd"/>
      <w:r w:rsidRPr="00F9218F">
        <w:t xml:space="preserve"> School for Girls &amp; Sixth Form helps our students to plan and manage their careers effectively, ensuring progression which is ambitious and aspirational - continuing to promote our values of Ready, Respectfu</w:t>
      </w:r>
      <w:r w:rsidRPr="00F9218F">
        <w:t xml:space="preserve">l, Resilient. It promotes equality of opportunity, embraces diversity and challenges stereotypes. </w:t>
      </w:r>
      <w:r w:rsidRPr="00F9218F">
        <w:t>By linking lessons in an age-appropriate way to different careers, training and skills, we aim to bring learning alive and inspire pupils about the world of w</w:t>
      </w:r>
      <w:r w:rsidRPr="00F9218F">
        <w:t>ork. By hearing directly from training providers, pupils will get to understand the full range of opportunities available to them, not just a traditional academic route.</w:t>
      </w:r>
      <w:r w:rsidRPr="00F9218F">
        <w:t xml:space="preserve">  </w:t>
      </w:r>
      <w:r w:rsidRPr="00F9218F">
        <w:t>By offering pupils at least one experience of a workplace by age 16 and a further wor</w:t>
      </w:r>
      <w:r w:rsidRPr="00F9218F">
        <w:t>k experience by age 18, we empower them to get a sense of the skills that are valued in the workplace to forge a great career.</w:t>
      </w:r>
      <w:r w:rsidRPr="00F9218F">
        <w:t xml:space="preserve"> </w:t>
      </w:r>
    </w:p>
    <w:p w14:paraId="6254FBD4" w14:textId="77777777" w:rsidR="00973BB4" w:rsidRPr="00F9218F" w:rsidRDefault="00F9218F">
      <w:pPr>
        <w:spacing w:before="240" w:after="240"/>
      </w:pPr>
      <w:r w:rsidRPr="00F9218F">
        <w:t>The policy is guided by the Gatsby benchmarks and conforms to statutory requirements, in particular the DfE’s careers strategy a</w:t>
      </w:r>
      <w:r w:rsidRPr="00F9218F">
        <w:t>nd the revised statutory guidance.</w:t>
      </w:r>
    </w:p>
    <w:p w14:paraId="714DD45F" w14:textId="77777777" w:rsidR="00973BB4" w:rsidRPr="00F9218F" w:rsidRDefault="00F9218F">
      <w:pPr>
        <w:rPr>
          <w:b/>
          <w:sz w:val="24"/>
          <w:szCs w:val="24"/>
        </w:rPr>
      </w:pPr>
      <w:r w:rsidRPr="00F9218F">
        <w:rPr>
          <w:b/>
          <w:sz w:val="24"/>
          <w:szCs w:val="24"/>
        </w:rPr>
        <w:t xml:space="preserve">Legal Framework </w:t>
      </w:r>
    </w:p>
    <w:p w14:paraId="51D930FA" w14:textId="77777777" w:rsidR="00973BB4" w:rsidRPr="00F9218F" w:rsidRDefault="00F9218F">
      <w:pPr>
        <w:spacing w:after="0" w:line="240" w:lineRule="auto"/>
      </w:pPr>
      <w:r w:rsidRPr="00F9218F">
        <w:t>This policy has due regard to legislation and statutory guidance, including, but not limited to, the following:</w:t>
      </w:r>
    </w:p>
    <w:p w14:paraId="1438D963" w14:textId="77777777" w:rsidR="00973BB4" w:rsidRPr="00F9218F" w:rsidRDefault="00973BB4">
      <w:pPr>
        <w:spacing w:after="0" w:line="240" w:lineRule="auto"/>
      </w:pPr>
    </w:p>
    <w:p w14:paraId="63F87A63" w14:textId="77777777" w:rsidR="00973BB4" w:rsidRPr="00F9218F" w:rsidRDefault="00F9218F">
      <w:pPr>
        <w:numPr>
          <w:ilvl w:val="0"/>
          <w:numId w:val="5"/>
        </w:numPr>
        <w:pBdr>
          <w:top w:val="nil"/>
          <w:left w:val="nil"/>
          <w:bottom w:val="nil"/>
          <w:right w:val="nil"/>
          <w:between w:val="nil"/>
        </w:pBdr>
        <w:spacing w:after="0" w:line="240" w:lineRule="auto"/>
      </w:pPr>
      <w:r w:rsidRPr="00F9218F">
        <w:rPr>
          <w:color w:val="000000"/>
        </w:rPr>
        <w:t>Education Act 1997</w:t>
      </w:r>
    </w:p>
    <w:p w14:paraId="4E7C167C" w14:textId="77777777" w:rsidR="00973BB4" w:rsidRPr="00F9218F" w:rsidRDefault="00F9218F">
      <w:pPr>
        <w:numPr>
          <w:ilvl w:val="0"/>
          <w:numId w:val="5"/>
        </w:numPr>
        <w:pBdr>
          <w:top w:val="nil"/>
          <w:left w:val="nil"/>
          <w:bottom w:val="nil"/>
          <w:right w:val="nil"/>
          <w:between w:val="nil"/>
        </w:pBdr>
        <w:spacing w:after="0" w:line="240" w:lineRule="auto"/>
      </w:pPr>
      <w:r w:rsidRPr="00F9218F">
        <w:rPr>
          <w:color w:val="000000"/>
        </w:rPr>
        <w:t>Education and Skills Act 2008</w:t>
      </w:r>
    </w:p>
    <w:p w14:paraId="097769D1" w14:textId="77777777" w:rsidR="00973BB4" w:rsidRPr="00F9218F" w:rsidRDefault="00F9218F">
      <w:pPr>
        <w:numPr>
          <w:ilvl w:val="0"/>
          <w:numId w:val="5"/>
        </w:numPr>
        <w:pBdr>
          <w:top w:val="nil"/>
          <w:left w:val="nil"/>
          <w:bottom w:val="nil"/>
          <w:right w:val="nil"/>
          <w:between w:val="nil"/>
        </w:pBdr>
        <w:spacing w:after="0" w:line="240" w:lineRule="auto"/>
      </w:pPr>
      <w:r w:rsidRPr="00F9218F">
        <w:rPr>
          <w:color w:val="000000"/>
        </w:rPr>
        <w:t>Apprenticeships, Skills, Children and Learning Act 2009</w:t>
      </w:r>
    </w:p>
    <w:p w14:paraId="45233770" w14:textId="77777777" w:rsidR="00973BB4" w:rsidRPr="00F9218F" w:rsidRDefault="00F9218F">
      <w:pPr>
        <w:numPr>
          <w:ilvl w:val="0"/>
          <w:numId w:val="5"/>
        </w:numPr>
        <w:pBdr>
          <w:top w:val="nil"/>
          <w:left w:val="nil"/>
          <w:bottom w:val="nil"/>
          <w:right w:val="nil"/>
          <w:between w:val="nil"/>
        </w:pBdr>
        <w:spacing w:after="0" w:line="240" w:lineRule="auto"/>
      </w:pPr>
      <w:r w:rsidRPr="00F9218F">
        <w:rPr>
          <w:color w:val="000000"/>
        </w:rPr>
        <w:t>Equality Act 2010</w:t>
      </w:r>
    </w:p>
    <w:p w14:paraId="7312AC96" w14:textId="77777777" w:rsidR="00973BB4" w:rsidRPr="00F9218F" w:rsidRDefault="00F9218F">
      <w:pPr>
        <w:numPr>
          <w:ilvl w:val="0"/>
          <w:numId w:val="5"/>
        </w:numPr>
        <w:pBdr>
          <w:top w:val="nil"/>
          <w:left w:val="nil"/>
          <w:bottom w:val="nil"/>
          <w:right w:val="nil"/>
          <w:between w:val="nil"/>
        </w:pBdr>
        <w:spacing w:after="0" w:line="240" w:lineRule="auto"/>
      </w:pPr>
      <w:r w:rsidRPr="00F9218F">
        <w:rPr>
          <w:color w:val="000000"/>
        </w:rPr>
        <w:t>Children and Familie</w:t>
      </w:r>
      <w:r w:rsidRPr="00F9218F">
        <w:rPr>
          <w:color w:val="000000"/>
        </w:rPr>
        <w:t>s Act 2014</w:t>
      </w:r>
    </w:p>
    <w:p w14:paraId="2E73DBB9" w14:textId="77777777" w:rsidR="00973BB4" w:rsidRPr="00F9218F" w:rsidRDefault="00F9218F">
      <w:pPr>
        <w:numPr>
          <w:ilvl w:val="0"/>
          <w:numId w:val="5"/>
        </w:numPr>
        <w:pBdr>
          <w:top w:val="nil"/>
          <w:left w:val="nil"/>
          <w:bottom w:val="nil"/>
          <w:right w:val="nil"/>
          <w:between w:val="nil"/>
        </w:pBdr>
        <w:spacing w:after="0" w:line="240" w:lineRule="auto"/>
      </w:pPr>
      <w:r w:rsidRPr="00F9218F">
        <w:rPr>
          <w:color w:val="000000"/>
        </w:rPr>
        <w:t>Technical and Further Education Act 2017</w:t>
      </w:r>
    </w:p>
    <w:p w14:paraId="2DC10AF8" w14:textId="77777777" w:rsidR="00973BB4" w:rsidRPr="00F9218F" w:rsidRDefault="00F9218F">
      <w:pPr>
        <w:numPr>
          <w:ilvl w:val="0"/>
          <w:numId w:val="5"/>
        </w:numPr>
        <w:pBdr>
          <w:top w:val="nil"/>
          <w:left w:val="nil"/>
          <w:bottom w:val="nil"/>
          <w:right w:val="nil"/>
          <w:between w:val="nil"/>
        </w:pBdr>
        <w:spacing w:after="0" w:line="240" w:lineRule="auto"/>
      </w:pPr>
      <w:r w:rsidRPr="00F9218F">
        <w:rPr>
          <w:color w:val="000000"/>
        </w:rPr>
        <w:t>Careers guidance and access for education and training providers January 2023</w:t>
      </w:r>
    </w:p>
    <w:p w14:paraId="61CE9FDD" w14:textId="77777777" w:rsidR="00973BB4" w:rsidRPr="00F9218F" w:rsidRDefault="00F9218F">
      <w:pPr>
        <w:numPr>
          <w:ilvl w:val="0"/>
          <w:numId w:val="4"/>
        </w:numPr>
        <w:pBdr>
          <w:top w:val="nil"/>
          <w:left w:val="nil"/>
          <w:bottom w:val="nil"/>
          <w:right w:val="nil"/>
          <w:between w:val="nil"/>
        </w:pBdr>
        <w:spacing w:after="0" w:line="240" w:lineRule="auto"/>
        <w:rPr>
          <w:color w:val="000000"/>
        </w:rPr>
      </w:pPr>
      <w:r w:rsidRPr="00F9218F">
        <w:rPr>
          <w:color w:val="000000"/>
        </w:rPr>
        <w:t xml:space="preserve">        </w:t>
      </w:r>
      <w:r w:rsidRPr="00F9218F">
        <w:rPr>
          <w:color w:val="000000"/>
        </w:rPr>
        <w:t>Careers guidance in schools, colleges and universities</w:t>
      </w:r>
      <w:r w:rsidRPr="00F9218F">
        <w:rPr>
          <w:color w:val="000000"/>
        </w:rPr>
        <w:t xml:space="preserve"> </w:t>
      </w:r>
      <w:r w:rsidRPr="00F9218F">
        <w:rPr>
          <w:color w:val="000000"/>
        </w:rPr>
        <w:t xml:space="preserve">August 2024 </w:t>
      </w:r>
      <w:hyperlink r:id="rId10">
        <w:r w:rsidRPr="00F9218F">
          <w:rPr>
            <w:color w:val="0563C1"/>
            <w:u w:val="single"/>
          </w:rPr>
          <w:t>https://researchbriefings.files.parliament.uk/documents/CBP-7236/CBP-7236.pdf</w:t>
        </w:r>
      </w:hyperlink>
      <w:r w:rsidRPr="00F9218F">
        <w:rPr>
          <w:color w:val="000000"/>
        </w:rPr>
        <w:t xml:space="preserve"> </w:t>
      </w:r>
    </w:p>
    <w:p w14:paraId="4ED7BDF9" w14:textId="77777777" w:rsidR="00973BB4" w:rsidRPr="00F9218F" w:rsidRDefault="00973BB4">
      <w:pPr>
        <w:rPr>
          <w:b/>
        </w:rPr>
      </w:pPr>
    </w:p>
    <w:p w14:paraId="459FC762" w14:textId="77777777" w:rsidR="00973BB4" w:rsidRPr="00F9218F" w:rsidRDefault="00973BB4">
      <w:pPr>
        <w:spacing w:before="240" w:after="240"/>
      </w:pPr>
    </w:p>
    <w:p w14:paraId="1DB0D0D9" w14:textId="77777777" w:rsidR="00973BB4" w:rsidRPr="00F9218F" w:rsidRDefault="00F9218F">
      <w:pPr>
        <w:spacing w:before="240" w:after="240"/>
      </w:pPr>
      <w:r w:rsidRPr="00F9218F">
        <w:rPr>
          <w:b/>
          <w:sz w:val="24"/>
          <w:szCs w:val="24"/>
        </w:rPr>
        <w:t xml:space="preserve">Aims and Objectives </w:t>
      </w:r>
    </w:p>
    <w:p w14:paraId="2348CAEF" w14:textId="77777777" w:rsidR="00973BB4" w:rsidRPr="00F9218F" w:rsidRDefault="00F9218F">
      <w:pPr>
        <w:spacing w:after="0" w:line="240" w:lineRule="auto"/>
      </w:pPr>
      <w:r w:rsidRPr="00F9218F">
        <w:t xml:space="preserve">The King Edward VI </w:t>
      </w:r>
      <w:proofErr w:type="spellStart"/>
      <w:r w:rsidRPr="00F9218F">
        <w:t>Lordswood</w:t>
      </w:r>
      <w:proofErr w:type="spellEnd"/>
      <w:r w:rsidRPr="00F9218F">
        <w:t xml:space="preserve"> School for Girls &amp; Sixth Form careers programme aims to: </w:t>
      </w:r>
    </w:p>
    <w:p w14:paraId="3A9DEBD8" w14:textId="77777777" w:rsidR="00973BB4" w:rsidRPr="00F9218F" w:rsidRDefault="00973BB4">
      <w:pPr>
        <w:spacing w:after="0" w:line="240" w:lineRule="auto"/>
      </w:pPr>
    </w:p>
    <w:p w14:paraId="576DA013" w14:textId="77777777" w:rsidR="00973BB4" w:rsidRPr="00F9218F" w:rsidRDefault="00F9218F">
      <w:pPr>
        <w:spacing w:after="0" w:line="240" w:lineRule="auto"/>
      </w:pPr>
      <w:r w:rsidRPr="00F9218F">
        <w:t xml:space="preserve">• encourage students to be ambitious, broaden their horizons and explore their own career aspirations throughout their life at school </w:t>
      </w:r>
    </w:p>
    <w:p w14:paraId="23A2D43E" w14:textId="77777777" w:rsidR="00973BB4" w:rsidRPr="00F9218F" w:rsidRDefault="00F9218F">
      <w:pPr>
        <w:spacing w:after="0" w:line="240" w:lineRule="auto"/>
      </w:pPr>
      <w:r w:rsidRPr="00F9218F">
        <w:t>• ensure students’ readiness to t</w:t>
      </w:r>
      <w:r w:rsidRPr="00F9218F">
        <w:t xml:space="preserve">ake their next step in their learning or career </w:t>
      </w:r>
    </w:p>
    <w:p w14:paraId="38B5121C" w14:textId="77777777" w:rsidR="00973BB4" w:rsidRPr="00F9218F" w:rsidRDefault="00973BB4">
      <w:pPr>
        <w:spacing w:after="0" w:line="240" w:lineRule="auto"/>
      </w:pPr>
    </w:p>
    <w:p w14:paraId="15848FDF" w14:textId="77777777" w:rsidR="00973BB4" w:rsidRPr="00F9218F" w:rsidRDefault="00F9218F">
      <w:pPr>
        <w:spacing w:after="0" w:line="240" w:lineRule="auto"/>
      </w:pPr>
      <w:r w:rsidRPr="00F9218F">
        <w:lastRenderedPageBreak/>
        <w:t xml:space="preserve">King Edward VI </w:t>
      </w:r>
      <w:proofErr w:type="spellStart"/>
      <w:r w:rsidRPr="00F9218F">
        <w:t>Lordswood</w:t>
      </w:r>
      <w:proofErr w:type="spellEnd"/>
      <w:r w:rsidRPr="00F9218F">
        <w:t xml:space="preserve"> School for Girls &amp; Sixth Form follows the principles of the Gatsby Benchmarks (see Appendix). </w:t>
      </w:r>
    </w:p>
    <w:p w14:paraId="19900D5E" w14:textId="77777777" w:rsidR="00973BB4" w:rsidRPr="00F9218F" w:rsidRDefault="00973BB4">
      <w:pPr>
        <w:spacing w:after="0" w:line="240" w:lineRule="auto"/>
      </w:pPr>
    </w:p>
    <w:p w14:paraId="465DA132" w14:textId="77777777" w:rsidR="00973BB4" w:rsidRPr="00F9218F" w:rsidRDefault="00F9218F">
      <w:pPr>
        <w:spacing w:after="0" w:line="240" w:lineRule="auto"/>
      </w:pPr>
      <w:r w:rsidRPr="00F9218F">
        <w:t>The objectives for the careers programme are as follows:</w:t>
      </w:r>
    </w:p>
    <w:p w14:paraId="10FDD109" w14:textId="77777777" w:rsidR="00973BB4" w:rsidRPr="00F9218F" w:rsidRDefault="00F9218F">
      <w:pPr>
        <w:spacing w:after="0" w:line="240" w:lineRule="auto"/>
      </w:pPr>
      <w:r w:rsidRPr="00F9218F">
        <w:t xml:space="preserve"> • helping students to under</w:t>
      </w:r>
      <w:r w:rsidRPr="00F9218F">
        <w:t xml:space="preserve">stand the changing world of work </w:t>
      </w:r>
    </w:p>
    <w:p w14:paraId="7448FFE3" w14:textId="77777777" w:rsidR="00973BB4" w:rsidRPr="00F9218F" w:rsidRDefault="00F9218F">
      <w:pPr>
        <w:spacing w:after="0" w:line="240" w:lineRule="auto"/>
      </w:pPr>
      <w:r w:rsidRPr="00F9218F">
        <w:t xml:space="preserve">• facilitating meaningful encounters with employers for all students </w:t>
      </w:r>
    </w:p>
    <w:p w14:paraId="2F8D9B75" w14:textId="77777777" w:rsidR="00973BB4" w:rsidRPr="00F9218F" w:rsidRDefault="00F9218F">
      <w:pPr>
        <w:spacing w:after="0" w:line="240" w:lineRule="auto"/>
      </w:pPr>
      <w:r w:rsidRPr="00F9218F">
        <w:t xml:space="preserve">• supporting positive transitions post-16 and post-18 </w:t>
      </w:r>
    </w:p>
    <w:p w14:paraId="669191DF" w14:textId="77777777" w:rsidR="00973BB4" w:rsidRPr="00F9218F" w:rsidRDefault="00F9218F">
      <w:pPr>
        <w:spacing w:after="0" w:line="240" w:lineRule="auto"/>
      </w:pPr>
      <w:r w:rsidRPr="00F9218F">
        <w:t xml:space="preserve">• enabling students to develop the research skills to find out about opportunities </w:t>
      </w:r>
    </w:p>
    <w:p w14:paraId="799604F4" w14:textId="77777777" w:rsidR="00973BB4" w:rsidRPr="00F9218F" w:rsidRDefault="00F9218F">
      <w:pPr>
        <w:spacing w:after="0" w:line="240" w:lineRule="auto"/>
      </w:pPr>
      <w:r w:rsidRPr="00F9218F">
        <w:t xml:space="preserve">• helping students to develop the skills, attitudes and qualities to make a successful transition into the world of work </w:t>
      </w:r>
    </w:p>
    <w:p w14:paraId="0B4908E5" w14:textId="77777777" w:rsidR="00973BB4" w:rsidRPr="00F9218F" w:rsidRDefault="00F9218F">
      <w:pPr>
        <w:spacing w:after="0" w:line="240" w:lineRule="auto"/>
      </w:pPr>
      <w:r w:rsidRPr="00F9218F">
        <w:t>• encouraging participation in continued learning,</w:t>
      </w:r>
      <w:r w:rsidRPr="00F9218F">
        <w:t xml:space="preserve"> including technical and higher education, and apprenticeships </w:t>
      </w:r>
    </w:p>
    <w:p w14:paraId="0BE6DD3C" w14:textId="77777777" w:rsidR="00973BB4" w:rsidRPr="00F9218F" w:rsidRDefault="00F9218F">
      <w:pPr>
        <w:spacing w:after="0" w:line="240" w:lineRule="auto"/>
      </w:pPr>
      <w:r w:rsidRPr="00F9218F">
        <w:t xml:space="preserve">• supporting inclusion, challenging stereotyping and promoting equality of opportunity </w:t>
      </w:r>
    </w:p>
    <w:p w14:paraId="32C2086F" w14:textId="77777777" w:rsidR="00973BB4" w:rsidRPr="00F9218F" w:rsidRDefault="00F9218F">
      <w:pPr>
        <w:spacing w:after="0" w:line="240" w:lineRule="auto"/>
        <w:rPr>
          <w:b/>
        </w:rPr>
      </w:pPr>
      <w:r w:rsidRPr="00F9218F">
        <w:t>• contributing to strategies for raising achievement, particularly by increasing motivation</w:t>
      </w:r>
    </w:p>
    <w:p w14:paraId="58CA68A8" w14:textId="77777777" w:rsidR="00973BB4" w:rsidRPr="00F9218F" w:rsidRDefault="00F9218F">
      <w:pPr>
        <w:spacing w:before="240" w:after="240"/>
        <w:rPr>
          <w:b/>
          <w:sz w:val="24"/>
          <w:szCs w:val="24"/>
        </w:rPr>
      </w:pPr>
      <w:r w:rsidRPr="00F9218F">
        <w:rPr>
          <w:b/>
          <w:sz w:val="24"/>
          <w:szCs w:val="24"/>
        </w:rPr>
        <w:t>Student Enti</w:t>
      </w:r>
      <w:r w:rsidRPr="00F9218F">
        <w:rPr>
          <w:b/>
          <w:sz w:val="24"/>
          <w:szCs w:val="24"/>
        </w:rPr>
        <w:t>tlement</w:t>
      </w:r>
    </w:p>
    <w:p w14:paraId="681DE92B" w14:textId="77777777" w:rsidR="00973BB4" w:rsidRPr="00F9218F" w:rsidRDefault="00F9218F">
      <w:pPr>
        <w:spacing w:after="0" w:line="276" w:lineRule="auto"/>
      </w:pPr>
      <w:r w:rsidRPr="00F9218F">
        <w:t xml:space="preserve">All students are entitled to be fully involved in an effective CEIAG programme. </w:t>
      </w:r>
    </w:p>
    <w:p w14:paraId="5E87054A" w14:textId="77777777" w:rsidR="00973BB4" w:rsidRPr="00F9218F" w:rsidRDefault="00F9218F">
      <w:pPr>
        <w:spacing w:after="0" w:line="276" w:lineRule="auto"/>
      </w:pPr>
      <w:r w:rsidRPr="00F9218F">
        <w:t xml:space="preserve">Students are encouraged to take an active role in their own career development, so the careers </w:t>
      </w:r>
    </w:p>
    <w:p w14:paraId="7CE2CC95" w14:textId="77777777" w:rsidR="00973BB4" w:rsidRPr="00F9218F" w:rsidRDefault="00F9218F">
      <w:pPr>
        <w:spacing w:after="0" w:line="276" w:lineRule="auto"/>
      </w:pPr>
      <w:r w:rsidRPr="00F9218F">
        <w:t>programme emphasises student participation with a focus on self-develop</w:t>
      </w:r>
      <w:r w:rsidRPr="00F9218F">
        <w:t xml:space="preserve">ment; learning about </w:t>
      </w:r>
    </w:p>
    <w:p w14:paraId="23CF7521" w14:textId="77777777" w:rsidR="00973BB4" w:rsidRPr="00F9218F" w:rsidRDefault="00F9218F">
      <w:pPr>
        <w:spacing w:after="0" w:line="276" w:lineRule="auto"/>
      </w:pPr>
      <w:r w:rsidRPr="00F9218F">
        <w:t>careers and the world of work; and developing career management and employability skills.</w:t>
      </w:r>
    </w:p>
    <w:p w14:paraId="68CD3659" w14:textId="77777777" w:rsidR="00973BB4" w:rsidRPr="00F9218F" w:rsidRDefault="00973BB4">
      <w:pPr>
        <w:spacing w:after="0" w:line="276" w:lineRule="auto"/>
      </w:pPr>
    </w:p>
    <w:p w14:paraId="23AAD97D" w14:textId="77777777" w:rsidR="00973BB4" w:rsidRPr="00F9218F" w:rsidRDefault="00F9218F">
      <w:pPr>
        <w:spacing w:after="0" w:line="276" w:lineRule="auto"/>
      </w:pPr>
      <w:r w:rsidRPr="00F9218F">
        <w:t>During their time at school, all students can expect:</w:t>
      </w:r>
    </w:p>
    <w:p w14:paraId="6C664C20" w14:textId="77777777" w:rsidR="00973BB4" w:rsidRPr="00F9218F" w:rsidRDefault="00F9218F">
      <w:pPr>
        <w:spacing w:after="0" w:line="276" w:lineRule="auto"/>
      </w:pPr>
      <w:r w:rsidRPr="00F9218F">
        <w:t>• the support they need to make the right choices for Key Stage 4, after Y11 and after Y1</w:t>
      </w:r>
      <w:r w:rsidRPr="00F9218F">
        <w:t>3</w:t>
      </w:r>
    </w:p>
    <w:p w14:paraId="2B835EEA" w14:textId="77777777" w:rsidR="00973BB4" w:rsidRPr="00F9218F" w:rsidRDefault="00F9218F">
      <w:pPr>
        <w:spacing w:after="0" w:line="276" w:lineRule="auto"/>
      </w:pPr>
      <w:r w:rsidRPr="00F9218F">
        <w:t xml:space="preserve">• access to up-to-date and unbiased information on future learning and training, careers and labour </w:t>
      </w:r>
    </w:p>
    <w:p w14:paraId="69DCF113" w14:textId="77777777" w:rsidR="00973BB4" w:rsidRPr="00F9218F" w:rsidRDefault="00F9218F">
      <w:pPr>
        <w:spacing w:after="0" w:line="276" w:lineRule="auto"/>
      </w:pPr>
      <w:r w:rsidRPr="00F9218F">
        <w:t>market information</w:t>
      </w:r>
    </w:p>
    <w:p w14:paraId="5C195D56" w14:textId="77777777" w:rsidR="00973BB4" w:rsidRPr="00F9218F" w:rsidRDefault="00F9218F">
      <w:pPr>
        <w:spacing w:after="0" w:line="276" w:lineRule="auto"/>
      </w:pPr>
      <w:r w:rsidRPr="00F9218F">
        <w:t>• support to develop the self-awareness and career management skills needed for their future</w:t>
      </w:r>
    </w:p>
    <w:p w14:paraId="541E9A9C" w14:textId="77777777" w:rsidR="00973BB4" w:rsidRPr="00F9218F" w:rsidRDefault="00F9218F">
      <w:pPr>
        <w:spacing w:after="0" w:line="276" w:lineRule="auto"/>
      </w:pPr>
      <w:r w:rsidRPr="00F9218F">
        <w:t xml:space="preserve">• career activities during form/tutor time and PSHCE lessons from Y7 to Y13 covering options after </w:t>
      </w:r>
    </w:p>
    <w:p w14:paraId="351E41DE" w14:textId="77777777" w:rsidR="00973BB4" w:rsidRPr="00F9218F" w:rsidRDefault="00F9218F">
      <w:pPr>
        <w:spacing w:after="0" w:line="276" w:lineRule="auto"/>
      </w:pPr>
      <w:r w:rsidRPr="00F9218F">
        <w:t>school, the world of work, the job market and the skills needed</w:t>
      </w:r>
      <w:r w:rsidRPr="00F9218F">
        <w:t xml:space="preserve"> for the future</w:t>
      </w:r>
    </w:p>
    <w:p w14:paraId="64D1AA67" w14:textId="77777777" w:rsidR="00973BB4" w:rsidRPr="00F9218F" w:rsidRDefault="00F9218F">
      <w:pPr>
        <w:spacing w:after="0" w:line="276" w:lineRule="auto"/>
      </w:pPr>
      <w:r w:rsidRPr="00F9218F">
        <w:t xml:space="preserve">• a meaningful encounter with a representative from the world of work each school year; this could </w:t>
      </w:r>
    </w:p>
    <w:p w14:paraId="5A831991" w14:textId="77777777" w:rsidR="00973BB4" w:rsidRPr="00F9218F" w:rsidRDefault="00F9218F">
      <w:pPr>
        <w:spacing w:after="0" w:line="276" w:lineRule="auto"/>
      </w:pPr>
      <w:r w:rsidRPr="00F9218F">
        <w:t xml:space="preserve">be through work experience, Ready for Work Values Day, assemblies, careers </w:t>
      </w:r>
      <w:proofErr w:type="gramStart"/>
      <w:r w:rsidRPr="00F9218F">
        <w:t>talks</w:t>
      </w:r>
      <w:proofErr w:type="gramEnd"/>
      <w:r w:rsidRPr="00F9218F">
        <w:t xml:space="preserve"> (in or </w:t>
      </w:r>
    </w:p>
    <w:p w14:paraId="7278BBF2" w14:textId="77777777" w:rsidR="00973BB4" w:rsidRPr="00F9218F" w:rsidRDefault="00F9218F">
      <w:pPr>
        <w:spacing w:after="0" w:line="276" w:lineRule="auto"/>
      </w:pPr>
      <w:r w:rsidRPr="00F9218F">
        <w:t>outside lessons), projects and visits</w:t>
      </w:r>
    </w:p>
    <w:p w14:paraId="1CCF1ED0" w14:textId="77777777" w:rsidR="00973BB4" w:rsidRPr="00F9218F" w:rsidRDefault="00F9218F">
      <w:pPr>
        <w:spacing w:after="0" w:line="276" w:lineRule="auto"/>
      </w:pPr>
      <w:r w:rsidRPr="00F9218F">
        <w:t>• to hear fro</w:t>
      </w:r>
      <w:r w:rsidRPr="00F9218F">
        <w:t xml:space="preserve">m a range of education and training providers, including colleges, universities and </w:t>
      </w:r>
    </w:p>
    <w:p w14:paraId="50DDDA9E" w14:textId="77777777" w:rsidR="00973BB4" w:rsidRPr="00F9218F" w:rsidRDefault="00F9218F">
      <w:pPr>
        <w:spacing w:after="0" w:line="276" w:lineRule="auto"/>
      </w:pPr>
      <w:r w:rsidRPr="00F9218F">
        <w:t xml:space="preserve">apprenticeship organisations; this could include visits and taster days, as well as assemblies, </w:t>
      </w:r>
    </w:p>
    <w:p w14:paraId="6A18BD0E" w14:textId="77777777" w:rsidR="00973BB4" w:rsidRPr="00F9218F" w:rsidRDefault="00F9218F">
      <w:pPr>
        <w:spacing w:after="0" w:line="276" w:lineRule="auto"/>
      </w:pPr>
      <w:r w:rsidRPr="00F9218F">
        <w:t>talks and meetings at school</w:t>
      </w:r>
    </w:p>
    <w:p w14:paraId="5219C43C" w14:textId="77777777" w:rsidR="00973BB4" w:rsidRPr="00F9218F" w:rsidRDefault="00F9218F">
      <w:pPr>
        <w:spacing w:after="0" w:line="276" w:lineRule="auto"/>
      </w:pPr>
      <w:r w:rsidRPr="00F9218F">
        <w:t>• the opportunity to relate what they learn i</w:t>
      </w:r>
      <w:r w:rsidRPr="00F9218F">
        <w:t>n lessons to their life and career beyond school</w:t>
      </w:r>
    </w:p>
    <w:p w14:paraId="418A1F31" w14:textId="77777777" w:rsidR="00973BB4" w:rsidRPr="00F9218F" w:rsidRDefault="00F9218F">
      <w:pPr>
        <w:spacing w:after="0" w:line="276" w:lineRule="auto"/>
      </w:pPr>
      <w:r w:rsidRPr="00F9218F">
        <w:t>• the opportunity to talk through their career and educational choices with staff including form tutors and the careers team</w:t>
      </w:r>
    </w:p>
    <w:p w14:paraId="6ADB7C21" w14:textId="77777777" w:rsidR="00973BB4" w:rsidRPr="00F9218F" w:rsidRDefault="00F9218F">
      <w:pPr>
        <w:spacing w:after="0" w:line="276" w:lineRule="auto"/>
      </w:pPr>
      <w:r w:rsidRPr="00F9218F">
        <w:t>• access to one-to-one guidance with a trained, impartial careers adviser, by appo</w:t>
      </w:r>
      <w:r w:rsidRPr="00F9218F">
        <w:t>intment</w:t>
      </w:r>
    </w:p>
    <w:p w14:paraId="0135FC52" w14:textId="77777777" w:rsidR="00973BB4" w:rsidRPr="00F9218F" w:rsidRDefault="00F9218F">
      <w:pPr>
        <w:spacing w:after="0" w:line="276" w:lineRule="auto"/>
      </w:pPr>
      <w:r w:rsidRPr="00F9218F">
        <w:t xml:space="preserve">• the school to keep parents/carers informed of their progress and provide parents/carers with </w:t>
      </w:r>
    </w:p>
    <w:p w14:paraId="0F1D92DC" w14:textId="77777777" w:rsidR="00973BB4" w:rsidRPr="00F9218F" w:rsidRDefault="00F9218F">
      <w:pPr>
        <w:spacing w:after="0" w:line="276" w:lineRule="auto"/>
      </w:pPr>
      <w:r w:rsidRPr="00F9218F">
        <w:t xml:space="preserve">information to support students’ career planning and decision-making. Parents/carers can attend </w:t>
      </w:r>
    </w:p>
    <w:p w14:paraId="7C97B6D2" w14:textId="77777777" w:rsidR="00973BB4" w:rsidRPr="00F9218F" w:rsidRDefault="00F9218F">
      <w:pPr>
        <w:spacing w:after="0" w:line="276" w:lineRule="auto"/>
      </w:pPr>
      <w:r w:rsidRPr="00F9218F">
        <w:t>careers meetings, by prior arrangement</w:t>
      </w:r>
    </w:p>
    <w:p w14:paraId="634D84C5" w14:textId="77777777" w:rsidR="00973BB4" w:rsidRPr="00F9218F" w:rsidRDefault="00F9218F">
      <w:pPr>
        <w:spacing w:after="0" w:line="276" w:lineRule="auto"/>
      </w:pPr>
      <w:r w:rsidRPr="00F9218F">
        <w:t>• to be asked th</w:t>
      </w:r>
      <w:r w:rsidRPr="00F9218F">
        <w:t xml:space="preserve">eir views about the service they have received to ensure that the service continues </w:t>
      </w:r>
    </w:p>
    <w:p w14:paraId="2FEB6025" w14:textId="77777777" w:rsidR="00973BB4" w:rsidRPr="00F9218F" w:rsidRDefault="00F9218F">
      <w:pPr>
        <w:tabs>
          <w:tab w:val="center" w:pos="4513"/>
        </w:tabs>
        <w:spacing w:after="0" w:line="276" w:lineRule="auto"/>
      </w:pPr>
      <w:r w:rsidRPr="00F9218F">
        <w:t>to meet the needs of the students.</w:t>
      </w:r>
    </w:p>
    <w:p w14:paraId="73D43877" w14:textId="77777777" w:rsidR="00973BB4" w:rsidRPr="00F9218F" w:rsidRDefault="00973BB4">
      <w:pPr>
        <w:tabs>
          <w:tab w:val="center" w:pos="4513"/>
        </w:tabs>
        <w:spacing w:after="0" w:line="276" w:lineRule="auto"/>
      </w:pPr>
    </w:p>
    <w:p w14:paraId="2F8722F2" w14:textId="77777777" w:rsidR="00973BB4" w:rsidRPr="00F9218F" w:rsidRDefault="00F9218F">
      <w:pPr>
        <w:spacing w:after="0" w:line="276" w:lineRule="auto"/>
        <w:rPr>
          <w:b/>
          <w:sz w:val="24"/>
          <w:szCs w:val="24"/>
        </w:rPr>
      </w:pPr>
      <w:r w:rsidRPr="00F9218F">
        <w:rPr>
          <w:b/>
          <w:sz w:val="24"/>
          <w:szCs w:val="24"/>
        </w:rPr>
        <w:t xml:space="preserve">Careers Guidance for Vulnerable, Disadvantaged Students and Students with SEND. </w:t>
      </w:r>
    </w:p>
    <w:p w14:paraId="6E545F2D" w14:textId="77777777" w:rsidR="00973BB4" w:rsidRPr="00F9218F" w:rsidRDefault="00973BB4">
      <w:pPr>
        <w:spacing w:after="0" w:line="276" w:lineRule="auto"/>
        <w:ind w:left="720"/>
        <w:rPr>
          <w:b/>
        </w:rPr>
      </w:pPr>
    </w:p>
    <w:p w14:paraId="35D42334" w14:textId="77777777" w:rsidR="00973BB4" w:rsidRPr="00F9218F" w:rsidRDefault="00F9218F">
      <w:pPr>
        <w:spacing w:after="0" w:line="276" w:lineRule="auto"/>
      </w:pPr>
      <w:r w:rsidRPr="00F9218F">
        <w:lastRenderedPageBreak/>
        <w:t>The careers co-ordinator will engage with the school’</w:t>
      </w:r>
      <w:r w:rsidRPr="00F9218F">
        <w:t xml:space="preserve">s Assistant Head Inclusion to: </w:t>
      </w:r>
    </w:p>
    <w:p w14:paraId="2657646C" w14:textId="77777777" w:rsidR="00973BB4" w:rsidRPr="00F9218F" w:rsidRDefault="00F9218F">
      <w:pPr>
        <w:numPr>
          <w:ilvl w:val="0"/>
          <w:numId w:val="2"/>
        </w:numPr>
        <w:spacing w:after="0" w:line="276" w:lineRule="auto"/>
      </w:pPr>
      <w:r w:rsidRPr="00F9218F">
        <w:t xml:space="preserve">ensure they know which students are in care or who are caregivers </w:t>
      </w:r>
    </w:p>
    <w:p w14:paraId="01B4579C" w14:textId="77777777" w:rsidR="00973BB4" w:rsidRPr="00F9218F" w:rsidRDefault="00F9218F">
      <w:pPr>
        <w:numPr>
          <w:ilvl w:val="0"/>
          <w:numId w:val="2"/>
        </w:numPr>
        <w:spacing w:after="0" w:line="276" w:lineRule="auto"/>
      </w:pPr>
      <w:r w:rsidRPr="00F9218F">
        <w:t>understand their additional support needs</w:t>
      </w:r>
    </w:p>
    <w:p w14:paraId="7E919D03" w14:textId="77777777" w:rsidR="00973BB4" w:rsidRPr="00F9218F" w:rsidRDefault="00F9218F">
      <w:pPr>
        <w:numPr>
          <w:ilvl w:val="0"/>
          <w:numId w:val="2"/>
        </w:numPr>
        <w:spacing w:after="0" w:line="276" w:lineRule="auto"/>
      </w:pPr>
      <w:r w:rsidRPr="00F9218F">
        <w:t xml:space="preserve">ensure that, for looked after children, their personal education plan can help inform careers advice. </w:t>
      </w:r>
    </w:p>
    <w:p w14:paraId="334175C7" w14:textId="77777777" w:rsidR="00973BB4" w:rsidRPr="00F9218F" w:rsidRDefault="00F9218F">
      <w:pPr>
        <w:spacing w:after="0" w:line="276" w:lineRule="auto"/>
      </w:pPr>
      <w:r w:rsidRPr="00F9218F">
        <w:t xml:space="preserve">We will aim </w:t>
      </w:r>
      <w:r w:rsidRPr="00F9218F">
        <w:t>to ensure that careers guidance for students with special educational needs and disabilities (SEND) is differentiated where appropriate and based on high aspirations and a personalised approach. We endeavour to work with parents and carers or students with</w:t>
      </w:r>
      <w:r w:rsidRPr="00F9218F">
        <w:t xml:space="preserve"> SEND to help them understand what career options are possible. This guidance will take account of the full range of relevant education, training and employment opportunities. Where pupils have EHCP plans, their annual reviews must, from Year 9 at the late</w:t>
      </w:r>
      <w:r w:rsidRPr="00F9218F">
        <w:t>st, include a focus on adulthood, including employment.</w:t>
      </w:r>
    </w:p>
    <w:p w14:paraId="71501D3F" w14:textId="77777777" w:rsidR="00973BB4" w:rsidRPr="00F9218F" w:rsidRDefault="00973BB4">
      <w:pPr>
        <w:tabs>
          <w:tab w:val="center" w:pos="4513"/>
        </w:tabs>
        <w:spacing w:after="0" w:line="276" w:lineRule="auto"/>
      </w:pPr>
    </w:p>
    <w:p w14:paraId="297EDE71" w14:textId="77777777" w:rsidR="00973BB4" w:rsidRPr="00F9218F" w:rsidRDefault="00973BB4">
      <w:pPr>
        <w:tabs>
          <w:tab w:val="center" w:pos="4513"/>
        </w:tabs>
        <w:spacing w:after="0" w:line="276" w:lineRule="auto"/>
      </w:pPr>
    </w:p>
    <w:p w14:paraId="032865E7" w14:textId="77777777" w:rsidR="00973BB4" w:rsidRPr="00F9218F" w:rsidRDefault="00F9218F">
      <w:pPr>
        <w:tabs>
          <w:tab w:val="left" w:pos="2830"/>
        </w:tabs>
        <w:spacing w:after="0" w:line="276" w:lineRule="auto"/>
        <w:rPr>
          <w:b/>
          <w:sz w:val="24"/>
          <w:szCs w:val="24"/>
        </w:rPr>
      </w:pPr>
      <w:r w:rsidRPr="00F9218F">
        <w:rPr>
          <w:b/>
          <w:sz w:val="24"/>
          <w:szCs w:val="24"/>
        </w:rPr>
        <w:t>CEAIG in the Curriculum</w:t>
      </w:r>
      <w:r w:rsidRPr="00F9218F">
        <w:rPr>
          <w:b/>
          <w:sz w:val="24"/>
          <w:szCs w:val="24"/>
        </w:rPr>
        <w:tab/>
      </w:r>
    </w:p>
    <w:p w14:paraId="3FDA0205" w14:textId="77777777" w:rsidR="00973BB4" w:rsidRPr="00F9218F" w:rsidRDefault="00973BB4">
      <w:pPr>
        <w:tabs>
          <w:tab w:val="left" w:pos="2830"/>
        </w:tabs>
        <w:spacing w:after="0" w:line="276" w:lineRule="auto"/>
        <w:rPr>
          <w:b/>
          <w:sz w:val="24"/>
          <w:szCs w:val="24"/>
        </w:rPr>
      </w:pPr>
    </w:p>
    <w:p w14:paraId="298C4F04" w14:textId="77777777" w:rsidR="00973BB4" w:rsidRPr="00F9218F" w:rsidRDefault="00F9218F">
      <w:pPr>
        <w:tabs>
          <w:tab w:val="center" w:pos="4513"/>
        </w:tabs>
        <w:spacing w:after="0" w:line="276" w:lineRule="auto"/>
      </w:pPr>
      <w:r w:rsidRPr="00F9218F">
        <w:t>As part of the wider school Personal Development programme (PSHCE) delivered to students in Years 7-11, students will receive a series of lessons relating to careers and enterprise, providing them with the opportunity to learn about their skills, investiga</w:t>
      </w:r>
      <w:r w:rsidRPr="00F9218F">
        <w:t xml:space="preserve">te choices available to them for GCSE study, understand how skills and qualifications can link to careers and research options available to them post GCSE. The careers programme includes careers education sessions, careers guidance activities, information </w:t>
      </w:r>
      <w:r w:rsidRPr="00F9218F">
        <w:t xml:space="preserve">and research activities. Other focussed activities and events take place during registration sessions with Form Tutors, assemblies, Ready for Work Values Day, National Apprenticeship Week, National Careers Week, etc. </w:t>
      </w:r>
    </w:p>
    <w:p w14:paraId="06C004BA" w14:textId="77777777" w:rsidR="00973BB4" w:rsidRPr="00F9218F" w:rsidRDefault="00973BB4">
      <w:pPr>
        <w:tabs>
          <w:tab w:val="center" w:pos="4513"/>
        </w:tabs>
        <w:spacing w:after="0" w:line="276" w:lineRule="auto"/>
      </w:pPr>
    </w:p>
    <w:p w14:paraId="0F8216DC" w14:textId="77777777" w:rsidR="00973BB4" w:rsidRPr="00F9218F" w:rsidRDefault="00F9218F">
      <w:pPr>
        <w:spacing w:before="240" w:after="240"/>
        <w:rPr>
          <w:b/>
          <w:sz w:val="24"/>
          <w:szCs w:val="24"/>
        </w:rPr>
      </w:pPr>
      <w:r w:rsidRPr="00F9218F">
        <w:rPr>
          <w:b/>
          <w:sz w:val="24"/>
          <w:szCs w:val="24"/>
        </w:rPr>
        <w:t>Assessment</w:t>
      </w:r>
    </w:p>
    <w:p w14:paraId="0CB3ADBF" w14:textId="77777777" w:rsidR="00973BB4" w:rsidRPr="00F9218F" w:rsidRDefault="00F9218F">
      <w:pPr>
        <w:spacing w:before="240" w:after="240" w:line="276" w:lineRule="auto"/>
      </w:pPr>
      <w:r w:rsidRPr="00F9218F">
        <w:t>Students will regularly be</w:t>
      </w:r>
      <w:r w:rsidRPr="00F9218F">
        <w:t xml:space="preserve"> assessed as part of the careers strand delivered in the Personal Development programme (PSHCE) in accordance with the school assessment policy. The focus of assessment will be based upon students’ awareness of their own abilities and skills, student aware</w:t>
      </w:r>
      <w:r w:rsidRPr="00F9218F">
        <w:t>ness of qualifications available to them and the opportunities they can lead onto and their ability to describe the specific requirements of jobs and careers in regards to skills and qualifications.</w:t>
      </w:r>
    </w:p>
    <w:p w14:paraId="641D3839" w14:textId="77777777" w:rsidR="00973BB4" w:rsidRPr="00F9218F" w:rsidRDefault="00973BB4">
      <w:pPr>
        <w:tabs>
          <w:tab w:val="center" w:pos="4513"/>
        </w:tabs>
        <w:spacing w:after="0" w:line="276" w:lineRule="auto"/>
      </w:pPr>
    </w:p>
    <w:p w14:paraId="5002D99E" w14:textId="77777777" w:rsidR="00973BB4" w:rsidRPr="00F9218F" w:rsidRDefault="00F9218F">
      <w:pPr>
        <w:tabs>
          <w:tab w:val="center" w:pos="4513"/>
        </w:tabs>
        <w:spacing w:after="0" w:line="276" w:lineRule="auto"/>
        <w:rPr>
          <w:b/>
          <w:sz w:val="24"/>
          <w:szCs w:val="24"/>
        </w:rPr>
      </w:pPr>
      <w:r w:rsidRPr="00F9218F">
        <w:rPr>
          <w:b/>
          <w:sz w:val="24"/>
          <w:szCs w:val="24"/>
        </w:rPr>
        <w:t>Career and Labour Market Information</w:t>
      </w:r>
    </w:p>
    <w:p w14:paraId="1863665B" w14:textId="77777777" w:rsidR="00973BB4" w:rsidRPr="00F9218F" w:rsidRDefault="00973BB4">
      <w:pPr>
        <w:tabs>
          <w:tab w:val="center" w:pos="4513"/>
        </w:tabs>
        <w:spacing w:after="0" w:line="276" w:lineRule="auto"/>
        <w:rPr>
          <w:b/>
          <w:sz w:val="24"/>
          <w:szCs w:val="24"/>
        </w:rPr>
      </w:pPr>
    </w:p>
    <w:p w14:paraId="385A7060" w14:textId="77777777" w:rsidR="00973BB4" w:rsidRPr="00F9218F" w:rsidRDefault="00F9218F">
      <w:pPr>
        <w:tabs>
          <w:tab w:val="center" w:pos="4513"/>
        </w:tabs>
        <w:spacing w:after="0" w:line="276" w:lineRule="auto"/>
      </w:pPr>
      <w:r w:rsidRPr="00F9218F">
        <w:t xml:space="preserve">Career and labour market information is available on the website, via PSHCE lessons/review tutor Time or through year group assemblies. </w:t>
      </w:r>
      <w:r w:rsidRPr="00F9218F">
        <w:t>The LMI booklet is sent to all pupils and parents: https://bep.education/birmingham-careers-hub/lmi/</w:t>
      </w:r>
    </w:p>
    <w:p w14:paraId="0095D903" w14:textId="77777777" w:rsidR="00973BB4" w:rsidRPr="00F9218F" w:rsidRDefault="00F9218F">
      <w:pPr>
        <w:tabs>
          <w:tab w:val="center" w:pos="4513"/>
        </w:tabs>
        <w:spacing w:after="0" w:line="276" w:lineRule="auto"/>
      </w:pPr>
      <w:r w:rsidRPr="00F9218F">
        <w:t>All students have a</w:t>
      </w:r>
      <w:r w:rsidRPr="00F9218F">
        <w:t xml:space="preserve">ccess to </w:t>
      </w:r>
      <w:proofErr w:type="spellStart"/>
      <w:r w:rsidRPr="00F9218F">
        <w:t>Unifrog</w:t>
      </w:r>
      <w:proofErr w:type="spellEnd"/>
      <w:r w:rsidRPr="00F9218F">
        <w:t xml:space="preserve">, a careers platform featuring labour market information, job profiles, interest and personality quizzes, information on all the post-16 and post-18 pathways.  </w:t>
      </w:r>
    </w:p>
    <w:p w14:paraId="0FB2FC2B" w14:textId="77777777" w:rsidR="00973BB4" w:rsidRPr="00F9218F" w:rsidRDefault="00F9218F">
      <w:pPr>
        <w:tabs>
          <w:tab w:val="center" w:pos="4513"/>
        </w:tabs>
        <w:spacing w:after="0" w:line="276" w:lineRule="auto"/>
      </w:pPr>
      <w:r w:rsidRPr="00F9218F">
        <w:tab/>
      </w:r>
    </w:p>
    <w:p w14:paraId="6080BA50" w14:textId="77777777" w:rsidR="00973BB4" w:rsidRPr="00F9218F" w:rsidRDefault="00973BB4">
      <w:pPr>
        <w:tabs>
          <w:tab w:val="center" w:pos="4513"/>
        </w:tabs>
        <w:spacing w:after="0" w:line="276" w:lineRule="auto"/>
      </w:pPr>
    </w:p>
    <w:p w14:paraId="45787959" w14:textId="77777777" w:rsidR="00973BB4" w:rsidRPr="00F9218F" w:rsidRDefault="00F9218F">
      <w:pPr>
        <w:tabs>
          <w:tab w:val="center" w:pos="4513"/>
        </w:tabs>
        <w:spacing w:after="0" w:line="276" w:lineRule="auto"/>
        <w:rPr>
          <w:b/>
          <w:sz w:val="24"/>
          <w:szCs w:val="24"/>
        </w:rPr>
      </w:pPr>
      <w:r w:rsidRPr="00F9218F">
        <w:rPr>
          <w:b/>
          <w:sz w:val="24"/>
          <w:szCs w:val="24"/>
        </w:rPr>
        <w:t>Implementation</w:t>
      </w:r>
    </w:p>
    <w:p w14:paraId="39D42B3E" w14:textId="77777777" w:rsidR="00973BB4" w:rsidRPr="00F9218F" w:rsidRDefault="00973BB4">
      <w:pPr>
        <w:tabs>
          <w:tab w:val="center" w:pos="4513"/>
        </w:tabs>
        <w:spacing w:after="0" w:line="276" w:lineRule="auto"/>
        <w:rPr>
          <w:b/>
          <w:sz w:val="24"/>
          <w:szCs w:val="24"/>
        </w:rPr>
      </w:pPr>
    </w:p>
    <w:p w14:paraId="1B8BB02F" w14:textId="77777777" w:rsidR="00973BB4" w:rsidRPr="00F9218F" w:rsidRDefault="00F9218F">
      <w:pPr>
        <w:tabs>
          <w:tab w:val="center" w:pos="4513"/>
        </w:tabs>
        <w:spacing w:after="0" w:line="276" w:lineRule="auto"/>
        <w:rPr>
          <w:b/>
        </w:rPr>
      </w:pPr>
      <w:r w:rsidRPr="00F9218F">
        <w:rPr>
          <w:b/>
        </w:rPr>
        <w:t>KS3</w:t>
      </w:r>
    </w:p>
    <w:p w14:paraId="58F2B990" w14:textId="77777777" w:rsidR="00973BB4" w:rsidRPr="00F9218F" w:rsidRDefault="00F9218F">
      <w:pPr>
        <w:tabs>
          <w:tab w:val="left" w:pos="3090"/>
        </w:tabs>
        <w:spacing w:after="0" w:line="276" w:lineRule="auto"/>
        <w:rPr>
          <w:b/>
        </w:rPr>
      </w:pPr>
      <w:r w:rsidRPr="00F9218F">
        <w:rPr>
          <w:b/>
        </w:rPr>
        <w:t xml:space="preserve">Year 7: New Beginnings. </w:t>
      </w:r>
      <w:r w:rsidRPr="00F9218F">
        <w:rPr>
          <w:b/>
        </w:rPr>
        <w:tab/>
      </w:r>
    </w:p>
    <w:p w14:paraId="72C5B5E1"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proofErr w:type="gramStart"/>
      <w:r w:rsidRPr="00F9218F">
        <w:rPr>
          <w:color w:val="000000"/>
        </w:rPr>
        <w:t>Aspirations</w:t>
      </w:r>
      <w:proofErr w:type="gramEnd"/>
      <w:r w:rsidRPr="00F9218F">
        <w:rPr>
          <w:color w:val="000000"/>
        </w:rPr>
        <w:t xml:space="preserve"> bulletin </w:t>
      </w:r>
    </w:p>
    <w:p w14:paraId="25DF8083"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Careers (Ready for Work) Day </w:t>
      </w:r>
    </w:p>
    <w:p w14:paraId="0A51DA2A"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Careers Champions </w:t>
      </w:r>
    </w:p>
    <w:p w14:paraId="012B360F"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Curriculum Evening </w:t>
      </w:r>
    </w:p>
    <w:p w14:paraId="71C584C9"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Assemblies </w:t>
      </w:r>
    </w:p>
    <w:p w14:paraId="4183FAB9"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Tutor Time </w:t>
      </w:r>
    </w:p>
    <w:p w14:paraId="7F365934"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PSHCE lessons </w:t>
      </w:r>
    </w:p>
    <w:p w14:paraId="63092376"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 xml:space="preserve">Personal brand </w:t>
      </w:r>
    </w:p>
    <w:p w14:paraId="70A26491"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 xml:space="preserve">Personal skills </w:t>
      </w:r>
    </w:p>
    <w:p w14:paraId="20F914CD"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Aspirations</w:t>
      </w:r>
    </w:p>
    <w:p w14:paraId="0E9FB559"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 xml:space="preserve">Identity and Success </w:t>
      </w:r>
    </w:p>
    <w:p w14:paraId="1FFCC5A4"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Gender Stereotypes</w:t>
      </w:r>
      <w:r w:rsidRPr="00F9218F">
        <w:rPr>
          <w:color w:val="000000"/>
        </w:rPr>
        <w:t xml:space="preserve"> </w:t>
      </w:r>
    </w:p>
    <w:p w14:paraId="3F36E1CB"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proofErr w:type="spellStart"/>
      <w:r w:rsidRPr="00F9218F">
        <w:rPr>
          <w:color w:val="000000"/>
        </w:rPr>
        <w:t>Unifrog</w:t>
      </w:r>
      <w:proofErr w:type="spellEnd"/>
      <w:r w:rsidRPr="00F9218F">
        <w:rPr>
          <w:color w:val="000000"/>
        </w:rPr>
        <w:t xml:space="preserve"> platform</w:t>
      </w:r>
    </w:p>
    <w:p w14:paraId="378111F2" w14:textId="77777777" w:rsidR="00973BB4" w:rsidRPr="00F9218F" w:rsidRDefault="00F9218F">
      <w:pPr>
        <w:tabs>
          <w:tab w:val="left" w:pos="2880"/>
          <w:tab w:val="left" w:pos="3090"/>
        </w:tabs>
        <w:spacing w:after="0" w:line="276" w:lineRule="auto"/>
        <w:rPr>
          <w:b/>
        </w:rPr>
      </w:pPr>
      <w:r w:rsidRPr="00F9218F">
        <w:rPr>
          <w:b/>
        </w:rPr>
        <w:t>Year 8: Exploring Opti</w:t>
      </w:r>
      <w:r w:rsidRPr="00F9218F">
        <w:rPr>
          <w:b/>
        </w:rPr>
        <w:t xml:space="preserve">ons. </w:t>
      </w:r>
      <w:r w:rsidRPr="00F9218F">
        <w:rPr>
          <w:b/>
        </w:rPr>
        <w:tab/>
      </w:r>
    </w:p>
    <w:p w14:paraId="6D9A4BA6"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proofErr w:type="gramStart"/>
      <w:r w:rsidRPr="00F9218F">
        <w:rPr>
          <w:color w:val="000000"/>
        </w:rPr>
        <w:t>Aspirations</w:t>
      </w:r>
      <w:proofErr w:type="gramEnd"/>
      <w:r w:rsidRPr="00F9218F">
        <w:rPr>
          <w:color w:val="000000"/>
        </w:rPr>
        <w:t xml:space="preserve"> bulletin </w:t>
      </w:r>
    </w:p>
    <w:p w14:paraId="53551E3B"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Careers (Ready for Work) Day </w:t>
      </w:r>
    </w:p>
    <w:p w14:paraId="0375B240"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Curriculum Evening</w:t>
      </w:r>
    </w:p>
    <w:p w14:paraId="5543FB8B"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Careers Champions </w:t>
      </w:r>
    </w:p>
    <w:p w14:paraId="2C15E97A"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Assemblies </w:t>
      </w:r>
    </w:p>
    <w:p w14:paraId="5FAAA8F6"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Tutor Time </w:t>
      </w:r>
    </w:p>
    <w:p w14:paraId="3120D5B0"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PSHCE lessons </w:t>
      </w:r>
    </w:p>
    <w:p w14:paraId="53B27F21"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 xml:space="preserve">Aspirations </w:t>
      </w:r>
    </w:p>
    <w:p w14:paraId="01C3E5B1"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Success in Failure</w:t>
      </w:r>
    </w:p>
    <w:p w14:paraId="534F5C77"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 xml:space="preserve">Digital Footprint </w:t>
      </w:r>
    </w:p>
    <w:p w14:paraId="269B1EAC"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Data and you</w:t>
      </w:r>
    </w:p>
    <w:p w14:paraId="27F46402"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proofErr w:type="spellStart"/>
      <w:r w:rsidRPr="00F9218F">
        <w:rPr>
          <w:color w:val="000000"/>
        </w:rPr>
        <w:t>Unifrog</w:t>
      </w:r>
      <w:proofErr w:type="spellEnd"/>
      <w:r w:rsidRPr="00F9218F">
        <w:rPr>
          <w:color w:val="000000"/>
        </w:rPr>
        <w:t xml:space="preserve"> platform</w:t>
      </w:r>
    </w:p>
    <w:p w14:paraId="65AD6B0E" w14:textId="77777777" w:rsidR="00973BB4" w:rsidRPr="00F9218F" w:rsidRDefault="00F9218F">
      <w:pPr>
        <w:tabs>
          <w:tab w:val="left" w:pos="2880"/>
          <w:tab w:val="left" w:pos="3090"/>
        </w:tabs>
        <w:spacing w:after="0" w:line="276" w:lineRule="auto"/>
        <w:rPr>
          <w:b/>
        </w:rPr>
      </w:pPr>
      <w:r w:rsidRPr="00F9218F">
        <w:rPr>
          <w:b/>
        </w:rPr>
        <w:t xml:space="preserve">Year 9: Making Decisions. </w:t>
      </w:r>
    </w:p>
    <w:p w14:paraId="48F0D91E"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proofErr w:type="gramStart"/>
      <w:r w:rsidRPr="00F9218F">
        <w:rPr>
          <w:color w:val="000000"/>
        </w:rPr>
        <w:t>Aspirations</w:t>
      </w:r>
      <w:proofErr w:type="gramEnd"/>
      <w:r w:rsidRPr="00F9218F">
        <w:rPr>
          <w:color w:val="000000"/>
        </w:rPr>
        <w:t xml:space="preserve"> bulletin </w:t>
      </w:r>
    </w:p>
    <w:p w14:paraId="5AC6365A"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Careers (Ready for Work) Day </w:t>
      </w:r>
    </w:p>
    <w:p w14:paraId="01200E77"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Careers Champions </w:t>
      </w:r>
    </w:p>
    <w:p w14:paraId="45D790B2"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Curriculum Evening </w:t>
      </w:r>
    </w:p>
    <w:p w14:paraId="79D6CF9C"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Assemblies </w:t>
      </w:r>
    </w:p>
    <w:p w14:paraId="40E77BE6"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Tutor Time </w:t>
      </w:r>
    </w:p>
    <w:p w14:paraId="0B88F382"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r w:rsidRPr="00F9218F">
        <w:rPr>
          <w:color w:val="000000"/>
        </w:rPr>
        <w:t xml:space="preserve">PSHCE lessons </w:t>
      </w:r>
    </w:p>
    <w:p w14:paraId="1FF28A9C"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My Education Ambitions</w:t>
      </w:r>
    </w:p>
    <w:p w14:paraId="36BC47FB"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 xml:space="preserve">What is LMI? </w:t>
      </w:r>
    </w:p>
    <w:p w14:paraId="702242B2"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 xml:space="preserve">Employability Skills </w:t>
      </w:r>
    </w:p>
    <w:p w14:paraId="6D6590AF"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Jobs and Opportunities</w:t>
      </w:r>
      <w:r w:rsidRPr="00F9218F">
        <w:rPr>
          <w:color w:val="000000"/>
        </w:rPr>
        <w:t xml:space="preserve"> </w:t>
      </w:r>
    </w:p>
    <w:p w14:paraId="6C6C8AAC" w14:textId="77777777" w:rsidR="00973BB4" w:rsidRPr="00F9218F" w:rsidRDefault="00F9218F">
      <w:pPr>
        <w:pBdr>
          <w:top w:val="nil"/>
          <w:left w:val="nil"/>
          <w:bottom w:val="nil"/>
          <w:right w:val="nil"/>
          <w:between w:val="nil"/>
        </w:pBdr>
        <w:tabs>
          <w:tab w:val="left" w:pos="3090"/>
        </w:tabs>
        <w:spacing w:after="0" w:line="276" w:lineRule="auto"/>
        <w:ind w:left="720"/>
        <w:rPr>
          <w:color w:val="000000"/>
        </w:rPr>
      </w:pPr>
      <w:r w:rsidRPr="00F9218F">
        <w:rPr>
          <w:color w:val="000000"/>
        </w:rPr>
        <w:t>Creative Pathways</w:t>
      </w:r>
    </w:p>
    <w:p w14:paraId="1B10E77E" w14:textId="77777777" w:rsidR="00973BB4" w:rsidRPr="00F9218F" w:rsidRDefault="00F9218F">
      <w:pPr>
        <w:numPr>
          <w:ilvl w:val="0"/>
          <w:numId w:val="6"/>
        </w:numPr>
        <w:pBdr>
          <w:top w:val="nil"/>
          <w:left w:val="nil"/>
          <w:bottom w:val="nil"/>
          <w:right w:val="nil"/>
          <w:between w:val="nil"/>
        </w:pBdr>
        <w:tabs>
          <w:tab w:val="left" w:pos="3090"/>
        </w:tabs>
        <w:spacing w:after="0" w:line="276" w:lineRule="auto"/>
        <w:rPr>
          <w:color w:val="000000"/>
        </w:rPr>
      </w:pPr>
      <w:proofErr w:type="spellStart"/>
      <w:r w:rsidRPr="00F9218F">
        <w:rPr>
          <w:color w:val="000000"/>
        </w:rPr>
        <w:t>Unifrog</w:t>
      </w:r>
      <w:proofErr w:type="spellEnd"/>
      <w:r w:rsidRPr="00F9218F">
        <w:rPr>
          <w:color w:val="000000"/>
        </w:rPr>
        <w:t xml:space="preserve"> platform</w:t>
      </w:r>
    </w:p>
    <w:p w14:paraId="728D7BC0" w14:textId="77777777" w:rsidR="00973BB4" w:rsidRPr="00F9218F" w:rsidRDefault="00F9218F">
      <w:pPr>
        <w:tabs>
          <w:tab w:val="left" w:pos="3090"/>
        </w:tabs>
        <w:spacing w:after="0" w:line="276" w:lineRule="auto"/>
      </w:pPr>
      <w:r w:rsidRPr="00F9218F">
        <w:rPr>
          <w:b/>
        </w:rPr>
        <w:t>KS4</w:t>
      </w:r>
    </w:p>
    <w:p w14:paraId="38D170AF" w14:textId="77777777" w:rsidR="00973BB4" w:rsidRPr="00F9218F" w:rsidRDefault="00F9218F">
      <w:pPr>
        <w:tabs>
          <w:tab w:val="left" w:pos="2880"/>
          <w:tab w:val="left" w:pos="3090"/>
        </w:tabs>
        <w:spacing w:after="0" w:line="276" w:lineRule="auto"/>
        <w:rPr>
          <w:b/>
        </w:rPr>
      </w:pPr>
      <w:r w:rsidRPr="00F9218F">
        <w:rPr>
          <w:b/>
        </w:rPr>
        <w:t xml:space="preserve">Year 10: Creating Experiences. </w:t>
      </w:r>
    </w:p>
    <w:p w14:paraId="55DCADD5"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lastRenderedPageBreak/>
        <w:t xml:space="preserve">Careers bulletin </w:t>
      </w:r>
    </w:p>
    <w:p w14:paraId="0E05B06E"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Careers Day </w:t>
      </w:r>
    </w:p>
    <w:p w14:paraId="0B4E1C98"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Careers Advisor </w:t>
      </w:r>
    </w:p>
    <w:p w14:paraId="4EABA246"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Work experience</w:t>
      </w:r>
    </w:p>
    <w:p w14:paraId="297D33F8"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Assemblies </w:t>
      </w:r>
    </w:p>
    <w:p w14:paraId="433F7115"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Tutor Time </w:t>
      </w:r>
    </w:p>
    <w:p w14:paraId="73E2111C"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PSHCE lessons </w:t>
      </w:r>
    </w:p>
    <w:p w14:paraId="42B7613F" w14:textId="77777777" w:rsidR="00973BB4" w:rsidRPr="00F9218F" w:rsidRDefault="00F9218F">
      <w:pPr>
        <w:pBdr>
          <w:top w:val="nil"/>
          <w:left w:val="nil"/>
          <w:bottom w:val="nil"/>
          <w:right w:val="nil"/>
          <w:between w:val="nil"/>
        </w:pBdr>
        <w:tabs>
          <w:tab w:val="left" w:pos="2880"/>
          <w:tab w:val="left" w:pos="3090"/>
        </w:tabs>
        <w:spacing w:after="0" w:line="276" w:lineRule="auto"/>
        <w:ind w:left="720"/>
        <w:rPr>
          <w:color w:val="000000"/>
        </w:rPr>
      </w:pPr>
      <w:r w:rsidRPr="00F9218F">
        <w:rPr>
          <w:color w:val="000000"/>
        </w:rPr>
        <w:t xml:space="preserve">Post-16 Choices </w:t>
      </w:r>
    </w:p>
    <w:p w14:paraId="101A9451" w14:textId="77777777" w:rsidR="00973BB4" w:rsidRPr="00F9218F" w:rsidRDefault="00F9218F">
      <w:pPr>
        <w:pBdr>
          <w:top w:val="nil"/>
          <w:left w:val="nil"/>
          <w:bottom w:val="nil"/>
          <w:right w:val="nil"/>
          <w:between w:val="nil"/>
        </w:pBdr>
        <w:tabs>
          <w:tab w:val="left" w:pos="2880"/>
          <w:tab w:val="left" w:pos="3090"/>
        </w:tabs>
        <w:spacing w:after="0" w:line="276" w:lineRule="auto"/>
        <w:ind w:left="720"/>
        <w:rPr>
          <w:color w:val="000000"/>
        </w:rPr>
      </w:pPr>
      <w:r w:rsidRPr="00F9218F">
        <w:rPr>
          <w:color w:val="000000"/>
        </w:rPr>
        <w:t>What is LMI?</w:t>
      </w:r>
    </w:p>
    <w:p w14:paraId="66B8A683" w14:textId="77777777" w:rsidR="00973BB4" w:rsidRPr="00F9218F" w:rsidRDefault="00F9218F">
      <w:pPr>
        <w:pBdr>
          <w:top w:val="nil"/>
          <w:left w:val="nil"/>
          <w:bottom w:val="nil"/>
          <w:right w:val="nil"/>
          <w:between w:val="nil"/>
        </w:pBdr>
        <w:tabs>
          <w:tab w:val="left" w:pos="2880"/>
          <w:tab w:val="left" w:pos="3090"/>
        </w:tabs>
        <w:spacing w:after="0" w:line="276" w:lineRule="auto"/>
        <w:ind w:left="720"/>
        <w:rPr>
          <w:color w:val="000000"/>
        </w:rPr>
      </w:pPr>
      <w:r w:rsidRPr="00F9218F">
        <w:rPr>
          <w:color w:val="000000"/>
        </w:rPr>
        <w:t>Work Experience</w:t>
      </w:r>
      <w:r w:rsidRPr="00F9218F">
        <w:rPr>
          <w:color w:val="000000"/>
        </w:rPr>
        <w:t xml:space="preserve"> </w:t>
      </w:r>
    </w:p>
    <w:p w14:paraId="54D8ED8B"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proofErr w:type="spellStart"/>
      <w:r w:rsidRPr="00F9218F">
        <w:rPr>
          <w:color w:val="000000"/>
        </w:rPr>
        <w:t>Unifrog</w:t>
      </w:r>
      <w:proofErr w:type="spellEnd"/>
      <w:r w:rsidRPr="00F9218F">
        <w:rPr>
          <w:color w:val="000000"/>
        </w:rPr>
        <w:t xml:space="preserve"> platform</w:t>
      </w:r>
    </w:p>
    <w:p w14:paraId="211DD44D" w14:textId="77777777" w:rsidR="00973BB4" w:rsidRPr="00F9218F" w:rsidRDefault="00F9218F">
      <w:pPr>
        <w:tabs>
          <w:tab w:val="left" w:pos="2880"/>
        </w:tabs>
        <w:spacing w:after="0" w:line="276" w:lineRule="auto"/>
        <w:rPr>
          <w:b/>
        </w:rPr>
      </w:pPr>
      <w:r w:rsidRPr="00F9218F">
        <w:rPr>
          <w:b/>
        </w:rPr>
        <w:t xml:space="preserve">Year 11: Moving On. </w:t>
      </w:r>
      <w:r w:rsidRPr="00F9218F">
        <w:rPr>
          <w:b/>
        </w:rPr>
        <w:tab/>
      </w:r>
    </w:p>
    <w:p w14:paraId="1066498B"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Careers bulletin </w:t>
      </w:r>
    </w:p>
    <w:p w14:paraId="3F201C7B"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Careers Day </w:t>
      </w:r>
    </w:p>
    <w:p w14:paraId="4DF1835C"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Careers Advisor </w:t>
      </w:r>
    </w:p>
    <w:p w14:paraId="454930BF"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Assemblies </w:t>
      </w:r>
    </w:p>
    <w:p w14:paraId="23DFDE70"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Tutor Time </w:t>
      </w:r>
    </w:p>
    <w:p w14:paraId="5E653A5D"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r w:rsidRPr="00F9218F">
        <w:rPr>
          <w:color w:val="000000"/>
        </w:rPr>
        <w:t xml:space="preserve">PSHCE lessons </w:t>
      </w:r>
    </w:p>
    <w:p w14:paraId="6C7CED28" w14:textId="77777777" w:rsidR="00973BB4" w:rsidRPr="00F9218F" w:rsidRDefault="00F9218F">
      <w:pPr>
        <w:pBdr>
          <w:top w:val="nil"/>
          <w:left w:val="nil"/>
          <w:bottom w:val="nil"/>
          <w:right w:val="nil"/>
          <w:between w:val="nil"/>
        </w:pBdr>
        <w:tabs>
          <w:tab w:val="left" w:pos="2880"/>
          <w:tab w:val="left" w:pos="3090"/>
        </w:tabs>
        <w:spacing w:after="0" w:line="276" w:lineRule="auto"/>
        <w:ind w:left="720"/>
        <w:rPr>
          <w:color w:val="000000"/>
        </w:rPr>
      </w:pPr>
      <w:r w:rsidRPr="00F9218F">
        <w:rPr>
          <w:color w:val="000000"/>
        </w:rPr>
        <w:t xml:space="preserve">What is LMI? </w:t>
      </w:r>
    </w:p>
    <w:p w14:paraId="0FA2FC8A" w14:textId="77777777" w:rsidR="00973BB4" w:rsidRPr="00F9218F" w:rsidRDefault="00F9218F">
      <w:pPr>
        <w:pBdr>
          <w:top w:val="nil"/>
          <w:left w:val="nil"/>
          <w:bottom w:val="nil"/>
          <w:right w:val="nil"/>
          <w:between w:val="nil"/>
        </w:pBdr>
        <w:tabs>
          <w:tab w:val="left" w:pos="2880"/>
          <w:tab w:val="left" w:pos="3090"/>
        </w:tabs>
        <w:spacing w:after="0" w:line="276" w:lineRule="auto"/>
        <w:ind w:left="720"/>
        <w:rPr>
          <w:color w:val="000000"/>
        </w:rPr>
      </w:pPr>
      <w:r w:rsidRPr="00F9218F">
        <w:rPr>
          <w:color w:val="000000"/>
        </w:rPr>
        <w:t>Employability Skills</w:t>
      </w:r>
    </w:p>
    <w:p w14:paraId="7ABEE7E9" w14:textId="77777777" w:rsidR="00973BB4" w:rsidRPr="00F9218F" w:rsidRDefault="00F9218F">
      <w:pPr>
        <w:pBdr>
          <w:top w:val="nil"/>
          <w:left w:val="nil"/>
          <w:bottom w:val="nil"/>
          <w:right w:val="nil"/>
          <w:between w:val="nil"/>
        </w:pBdr>
        <w:tabs>
          <w:tab w:val="left" w:pos="2880"/>
          <w:tab w:val="left" w:pos="3090"/>
        </w:tabs>
        <w:spacing w:after="0" w:line="276" w:lineRule="auto"/>
        <w:ind w:left="720"/>
        <w:rPr>
          <w:color w:val="000000"/>
        </w:rPr>
      </w:pPr>
      <w:r w:rsidRPr="00F9218F">
        <w:rPr>
          <w:color w:val="000000"/>
        </w:rPr>
        <w:t>Apprenticeships</w:t>
      </w:r>
    </w:p>
    <w:p w14:paraId="08D3D52D" w14:textId="77777777" w:rsidR="00973BB4" w:rsidRPr="00F9218F" w:rsidRDefault="00F9218F">
      <w:pPr>
        <w:numPr>
          <w:ilvl w:val="0"/>
          <w:numId w:val="7"/>
        </w:numPr>
        <w:pBdr>
          <w:top w:val="nil"/>
          <w:left w:val="nil"/>
          <w:bottom w:val="nil"/>
          <w:right w:val="nil"/>
          <w:between w:val="nil"/>
        </w:pBdr>
        <w:tabs>
          <w:tab w:val="left" w:pos="2880"/>
          <w:tab w:val="left" w:pos="3090"/>
        </w:tabs>
        <w:spacing w:after="0" w:line="276" w:lineRule="auto"/>
        <w:rPr>
          <w:color w:val="000000"/>
        </w:rPr>
      </w:pPr>
      <w:proofErr w:type="spellStart"/>
      <w:r w:rsidRPr="00F9218F">
        <w:rPr>
          <w:color w:val="000000"/>
        </w:rPr>
        <w:t>Unifrog</w:t>
      </w:r>
      <w:proofErr w:type="spellEnd"/>
      <w:r w:rsidRPr="00F9218F">
        <w:rPr>
          <w:color w:val="000000"/>
        </w:rPr>
        <w:t xml:space="preserve"> platform</w:t>
      </w:r>
    </w:p>
    <w:p w14:paraId="41A5D8D1" w14:textId="77777777" w:rsidR="00973BB4" w:rsidRPr="00F9218F" w:rsidRDefault="00973BB4">
      <w:pPr>
        <w:tabs>
          <w:tab w:val="left" w:pos="2880"/>
          <w:tab w:val="left" w:pos="3090"/>
        </w:tabs>
        <w:spacing w:after="0" w:line="276" w:lineRule="auto"/>
      </w:pPr>
    </w:p>
    <w:p w14:paraId="127BAFFB" w14:textId="77777777" w:rsidR="00973BB4" w:rsidRPr="00F9218F" w:rsidRDefault="00F9218F">
      <w:pPr>
        <w:tabs>
          <w:tab w:val="center" w:pos="4513"/>
        </w:tabs>
        <w:spacing w:after="0" w:line="276" w:lineRule="auto"/>
        <w:rPr>
          <w:b/>
        </w:rPr>
      </w:pPr>
      <w:r w:rsidRPr="00F9218F">
        <w:rPr>
          <w:b/>
        </w:rPr>
        <w:t>KS5</w:t>
      </w:r>
    </w:p>
    <w:p w14:paraId="2E1AF2CC" w14:textId="77777777" w:rsidR="00973BB4" w:rsidRPr="00F9218F" w:rsidRDefault="00F9218F">
      <w:pPr>
        <w:tabs>
          <w:tab w:val="center" w:pos="4513"/>
        </w:tabs>
        <w:spacing w:after="0" w:line="276" w:lineRule="auto"/>
        <w:rPr>
          <w:b/>
        </w:rPr>
      </w:pPr>
      <w:r w:rsidRPr="00F9218F">
        <w:rPr>
          <w:b/>
        </w:rPr>
        <w:t xml:space="preserve">Year 12: Choosing Pathways. </w:t>
      </w:r>
    </w:p>
    <w:p w14:paraId="5AE141F1"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Careers bulletin </w:t>
      </w:r>
    </w:p>
    <w:p w14:paraId="0EAB9F7C"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Careers Day </w:t>
      </w:r>
    </w:p>
    <w:p w14:paraId="6911FEDC"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Careers Advisor </w:t>
      </w:r>
    </w:p>
    <w:p w14:paraId="726B1B34"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Work experience</w:t>
      </w:r>
    </w:p>
    <w:p w14:paraId="11FF9F91"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Assemblies </w:t>
      </w:r>
    </w:p>
    <w:p w14:paraId="169932F4"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Tutor Time </w:t>
      </w:r>
    </w:p>
    <w:p w14:paraId="0E4473BD"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PSHCE lessons </w:t>
      </w:r>
    </w:p>
    <w:p w14:paraId="7318DCDE" w14:textId="77777777" w:rsidR="00973BB4" w:rsidRPr="00F9218F" w:rsidRDefault="00F9218F">
      <w:pPr>
        <w:pBdr>
          <w:top w:val="nil"/>
          <w:left w:val="nil"/>
          <w:bottom w:val="nil"/>
          <w:right w:val="nil"/>
          <w:between w:val="nil"/>
        </w:pBdr>
        <w:tabs>
          <w:tab w:val="center" w:pos="4513"/>
        </w:tabs>
        <w:spacing w:after="0" w:line="276" w:lineRule="auto"/>
        <w:ind w:left="720"/>
        <w:rPr>
          <w:color w:val="000000"/>
        </w:rPr>
      </w:pPr>
      <w:r w:rsidRPr="00F9218F">
        <w:rPr>
          <w:color w:val="000000"/>
        </w:rPr>
        <w:t>Post-18 options</w:t>
      </w:r>
    </w:p>
    <w:p w14:paraId="1BDE2E3B" w14:textId="77777777" w:rsidR="00973BB4" w:rsidRPr="00F9218F" w:rsidRDefault="00F9218F">
      <w:pPr>
        <w:pBdr>
          <w:top w:val="nil"/>
          <w:left w:val="nil"/>
          <w:bottom w:val="nil"/>
          <w:right w:val="nil"/>
          <w:between w:val="nil"/>
        </w:pBdr>
        <w:tabs>
          <w:tab w:val="center" w:pos="4513"/>
        </w:tabs>
        <w:spacing w:after="0" w:line="276" w:lineRule="auto"/>
        <w:ind w:left="720"/>
        <w:rPr>
          <w:color w:val="000000"/>
        </w:rPr>
      </w:pPr>
      <w:r w:rsidRPr="00F9218F">
        <w:rPr>
          <w:color w:val="000000"/>
        </w:rPr>
        <w:t xml:space="preserve">Gap year </w:t>
      </w:r>
    </w:p>
    <w:p w14:paraId="35A05165" w14:textId="77777777" w:rsidR="00973BB4" w:rsidRPr="00F9218F" w:rsidRDefault="00F9218F">
      <w:pPr>
        <w:pBdr>
          <w:top w:val="nil"/>
          <w:left w:val="nil"/>
          <w:bottom w:val="nil"/>
          <w:right w:val="nil"/>
          <w:between w:val="nil"/>
        </w:pBdr>
        <w:tabs>
          <w:tab w:val="center" w:pos="4513"/>
        </w:tabs>
        <w:spacing w:after="0" w:line="276" w:lineRule="auto"/>
        <w:ind w:left="720"/>
        <w:rPr>
          <w:color w:val="000000"/>
        </w:rPr>
      </w:pPr>
      <w:r w:rsidRPr="00F9218F">
        <w:rPr>
          <w:color w:val="000000"/>
        </w:rPr>
        <w:t xml:space="preserve">University </w:t>
      </w:r>
    </w:p>
    <w:p w14:paraId="625F5FDD" w14:textId="77777777" w:rsidR="00973BB4" w:rsidRPr="00F9218F" w:rsidRDefault="00F9218F">
      <w:pPr>
        <w:pBdr>
          <w:top w:val="nil"/>
          <w:left w:val="nil"/>
          <w:bottom w:val="nil"/>
          <w:right w:val="nil"/>
          <w:between w:val="nil"/>
        </w:pBdr>
        <w:tabs>
          <w:tab w:val="center" w:pos="4513"/>
        </w:tabs>
        <w:spacing w:after="0" w:line="276" w:lineRule="auto"/>
        <w:ind w:left="720"/>
        <w:rPr>
          <w:color w:val="000000"/>
        </w:rPr>
      </w:pPr>
      <w:r w:rsidRPr="00F9218F">
        <w:rPr>
          <w:color w:val="000000"/>
        </w:rPr>
        <w:t xml:space="preserve">Higher Degree Apprenticeships </w:t>
      </w:r>
    </w:p>
    <w:p w14:paraId="7FED88C2" w14:textId="77777777" w:rsidR="00973BB4" w:rsidRPr="00F9218F" w:rsidRDefault="00F9218F">
      <w:pPr>
        <w:pBdr>
          <w:top w:val="nil"/>
          <w:left w:val="nil"/>
          <w:bottom w:val="nil"/>
          <w:right w:val="nil"/>
          <w:between w:val="nil"/>
        </w:pBdr>
        <w:tabs>
          <w:tab w:val="center" w:pos="4513"/>
        </w:tabs>
        <w:spacing w:after="0" w:line="276" w:lineRule="auto"/>
        <w:ind w:left="720"/>
        <w:rPr>
          <w:color w:val="000000"/>
        </w:rPr>
      </w:pPr>
      <w:r w:rsidRPr="00F9218F">
        <w:rPr>
          <w:color w:val="000000"/>
        </w:rPr>
        <w:t>Entrepreneurship</w:t>
      </w:r>
      <w:r w:rsidRPr="00F9218F">
        <w:rPr>
          <w:color w:val="000000"/>
        </w:rPr>
        <w:t xml:space="preserve"> </w:t>
      </w:r>
    </w:p>
    <w:p w14:paraId="56A474C2"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b/>
          <w:color w:val="000000"/>
        </w:rPr>
      </w:pPr>
      <w:proofErr w:type="spellStart"/>
      <w:r w:rsidRPr="00F9218F">
        <w:rPr>
          <w:color w:val="000000"/>
        </w:rPr>
        <w:t>Unifrog</w:t>
      </w:r>
      <w:proofErr w:type="spellEnd"/>
      <w:r w:rsidRPr="00F9218F">
        <w:rPr>
          <w:color w:val="000000"/>
        </w:rPr>
        <w:t xml:space="preserve"> platform</w:t>
      </w:r>
      <w:r w:rsidRPr="00F9218F">
        <w:rPr>
          <w:b/>
          <w:color w:val="000000"/>
        </w:rPr>
        <w:t xml:space="preserve"> </w:t>
      </w:r>
    </w:p>
    <w:p w14:paraId="7E202119" w14:textId="77777777" w:rsidR="00973BB4" w:rsidRPr="00F9218F" w:rsidRDefault="00F9218F">
      <w:pPr>
        <w:tabs>
          <w:tab w:val="center" w:pos="4513"/>
        </w:tabs>
        <w:spacing w:after="0" w:line="276" w:lineRule="auto"/>
        <w:rPr>
          <w:b/>
        </w:rPr>
      </w:pPr>
      <w:r w:rsidRPr="00F9218F">
        <w:rPr>
          <w:b/>
        </w:rPr>
        <w:t>Year 13: Managing Your Next Steps.</w:t>
      </w:r>
    </w:p>
    <w:p w14:paraId="31A2A821"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Careers bulletin </w:t>
      </w:r>
    </w:p>
    <w:p w14:paraId="4818D121"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Careers Day </w:t>
      </w:r>
    </w:p>
    <w:p w14:paraId="7B1BC257"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Careers Advisor </w:t>
      </w:r>
    </w:p>
    <w:p w14:paraId="72FB7E43"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Assemblies </w:t>
      </w:r>
    </w:p>
    <w:p w14:paraId="3527B784"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Tutor Time </w:t>
      </w:r>
    </w:p>
    <w:p w14:paraId="4FB82170"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color w:val="000000"/>
        </w:rPr>
      </w:pPr>
      <w:r w:rsidRPr="00F9218F">
        <w:rPr>
          <w:color w:val="000000"/>
        </w:rPr>
        <w:t xml:space="preserve">PSHCE lessons </w:t>
      </w:r>
    </w:p>
    <w:p w14:paraId="65E7A166" w14:textId="77777777" w:rsidR="00973BB4" w:rsidRPr="00F9218F" w:rsidRDefault="00F9218F">
      <w:pPr>
        <w:pBdr>
          <w:top w:val="nil"/>
          <w:left w:val="nil"/>
          <w:bottom w:val="nil"/>
          <w:right w:val="nil"/>
          <w:between w:val="nil"/>
        </w:pBdr>
        <w:tabs>
          <w:tab w:val="center" w:pos="4513"/>
        </w:tabs>
        <w:spacing w:after="0" w:line="276" w:lineRule="auto"/>
        <w:ind w:left="720"/>
        <w:rPr>
          <w:color w:val="000000"/>
        </w:rPr>
      </w:pPr>
      <w:r w:rsidRPr="00F9218F">
        <w:rPr>
          <w:color w:val="000000"/>
        </w:rPr>
        <w:lastRenderedPageBreak/>
        <w:t>Personal Statement</w:t>
      </w:r>
    </w:p>
    <w:p w14:paraId="0227AC7C" w14:textId="77777777" w:rsidR="00973BB4" w:rsidRPr="00F9218F" w:rsidRDefault="00F9218F">
      <w:pPr>
        <w:pBdr>
          <w:top w:val="nil"/>
          <w:left w:val="nil"/>
          <w:bottom w:val="nil"/>
          <w:right w:val="nil"/>
          <w:between w:val="nil"/>
        </w:pBdr>
        <w:tabs>
          <w:tab w:val="center" w:pos="4513"/>
        </w:tabs>
        <w:spacing w:after="0" w:line="276" w:lineRule="auto"/>
        <w:ind w:left="720"/>
        <w:rPr>
          <w:color w:val="000000"/>
        </w:rPr>
      </w:pPr>
      <w:r w:rsidRPr="00F9218F">
        <w:rPr>
          <w:color w:val="000000"/>
        </w:rPr>
        <w:t>UCAS</w:t>
      </w:r>
    </w:p>
    <w:p w14:paraId="4710D023" w14:textId="77777777" w:rsidR="00973BB4" w:rsidRPr="00F9218F" w:rsidRDefault="00F9218F">
      <w:pPr>
        <w:numPr>
          <w:ilvl w:val="0"/>
          <w:numId w:val="8"/>
        </w:numPr>
        <w:pBdr>
          <w:top w:val="nil"/>
          <w:left w:val="nil"/>
          <w:bottom w:val="nil"/>
          <w:right w:val="nil"/>
          <w:between w:val="nil"/>
        </w:pBdr>
        <w:tabs>
          <w:tab w:val="center" w:pos="4513"/>
        </w:tabs>
        <w:spacing w:after="0" w:line="276" w:lineRule="auto"/>
        <w:rPr>
          <w:b/>
          <w:color w:val="000000"/>
        </w:rPr>
      </w:pPr>
      <w:proofErr w:type="spellStart"/>
      <w:r w:rsidRPr="00F9218F">
        <w:rPr>
          <w:color w:val="000000"/>
        </w:rPr>
        <w:t>Unifrog</w:t>
      </w:r>
      <w:proofErr w:type="spellEnd"/>
      <w:r w:rsidRPr="00F9218F">
        <w:rPr>
          <w:color w:val="000000"/>
        </w:rPr>
        <w:t xml:space="preserve"> platform</w:t>
      </w:r>
      <w:r w:rsidRPr="00F9218F">
        <w:rPr>
          <w:b/>
          <w:color w:val="000000"/>
        </w:rPr>
        <w:t xml:space="preserve"> </w:t>
      </w:r>
    </w:p>
    <w:p w14:paraId="6B0DA64E" w14:textId="77777777" w:rsidR="00973BB4" w:rsidRPr="00F9218F" w:rsidRDefault="00973BB4">
      <w:pPr>
        <w:pBdr>
          <w:top w:val="nil"/>
          <w:left w:val="nil"/>
          <w:bottom w:val="nil"/>
          <w:right w:val="nil"/>
          <w:between w:val="nil"/>
        </w:pBdr>
        <w:tabs>
          <w:tab w:val="center" w:pos="4513"/>
        </w:tabs>
        <w:spacing w:after="0" w:line="276" w:lineRule="auto"/>
        <w:ind w:left="720"/>
        <w:rPr>
          <w:color w:val="000000"/>
        </w:rPr>
      </w:pPr>
    </w:p>
    <w:p w14:paraId="05B1FC25" w14:textId="77777777" w:rsidR="00973BB4" w:rsidRPr="00F9218F" w:rsidRDefault="00973BB4">
      <w:pPr>
        <w:tabs>
          <w:tab w:val="center" w:pos="4513"/>
        </w:tabs>
        <w:spacing w:after="0" w:line="276" w:lineRule="auto"/>
      </w:pPr>
    </w:p>
    <w:p w14:paraId="1822CA05" w14:textId="77777777" w:rsidR="00973BB4" w:rsidRPr="00F9218F" w:rsidRDefault="00F9218F">
      <w:pPr>
        <w:tabs>
          <w:tab w:val="center" w:pos="4513"/>
        </w:tabs>
        <w:spacing w:after="240" w:line="240" w:lineRule="auto"/>
        <w:rPr>
          <w:b/>
          <w:sz w:val="24"/>
          <w:szCs w:val="24"/>
        </w:rPr>
      </w:pPr>
      <w:r w:rsidRPr="00F9218F">
        <w:rPr>
          <w:b/>
          <w:sz w:val="24"/>
          <w:szCs w:val="24"/>
        </w:rPr>
        <w:t>Career Guidance Meetings</w:t>
      </w:r>
    </w:p>
    <w:p w14:paraId="09ACEC99" w14:textId="77777777" w:rsidR="00973BB4" w:rsidRPr="00F9218F" w:rsidRDefault="00F9218F">
      <w:pPr>
        <w:tabs>
          <w:tab w:val="center" w:pos="4513"/>
        </w:tabs>
        <w:spacing w:after="0" w:line="240" w:lineRule="auto"/>
      </w:pPr>
      <w:r w:rsidRPr="00F9218F">
        <w:t xml:space="preserve">Students are entitled to appropriate personal career guidance to meet their individual needs. All </w:t>
      </w:r>
    </w:p>
    <w:p w14:paraId="49FD67B3" w14:textId="77777777" w:rsidR="00973BB4" w:rsidRPr="00F9218F" w:rsidRDefault="00F9218F">
      <w:pPr>
        <w:tabs>
          <w:tab w:val="center" w:pos="4513"/>
        </w:tabs>
        <w:spacing w:after="0" w:line="240" w:lineRule="auto"/>
      </w:pPr>
      <w:r w:rsidRPr="00F9218F">
        <w:t xml:space="preserve">students at school can access careers support or request an appointment with the </w:t>
      </w:r>
      <w:proofErr w:type="gramStart"/>
      <w:r w:rsidRPr="00F9218F">
        <w:t>careers</w:t>
      </w:r>
      <w:proofErr w:type="gramEnd"/>
      <w:r w:rsidRPr="00F9218F">
        <w:t xml:space="preserve"> adviser </w:t>
      </w:r>
    </w:p>
    <w:p w14:paraId="198007C2" w14:textId="77777777" w:rsidR="00973BB4" w:rsidRPr="00F9218F" w:rsidRDefault="00F9218F">
      <w:pPr>
        <w:tabs>
          <w:tab w:val="center" w:pos="4513"/>
        </w:tabs>
        <w:spacing w:after="0" w:line="240" w:lineRule="auto"/>
      </w:pPr>
      <w:r w:rsidRPr="00F9218F">
        <w:t>but, in practice, Year 9, Year 10, Year 11, Year 12 and Year 13 students are most likely to access the service.</w:t>
      </w:r>
    </w:p>
    <w:p w14:paraId="5FB66D20" w14:textId="77777777" w:rsidR="00973BB4" w:rsidRPr="00F9218F" w:rsidRDefault="00973BB4">
      <w:pPr>
        <w:tabs>
          <w:tab w:val="center" w:pos="4513"/>
        </w:tabs>
        <w:spacing w:after="0" w:line="240" w:lineRule="auto"/>
      </w:pPr>
    </w:p>
    <w:p w14:paraId="748541AF" w14:textId="77777777" w:rsidR="00973BB4" w:rsidRPr="00F9218F" w:rsidRDefault="00F9218F">
      <w:pPr>
        <w:tabs>
          <w:tab w:val="center" w:pos="4513"/>
        </w:tabs>
        <w:spacing w:after="0" w:line="360" w:lineRule="auto"/>
        <w:rPr>
          <w:b/>
        </w:rPr>
      </w:pPr>
      <w:r w:rsidRPr="00F9218F">
        <w:t xml:space="preserve">Students are identified for careers meetings </w:t>
      </w:r>
      <w:r w:rsidRPr="00F9218F">
        <w:t xml:space="preserve">based </w:t>
      </w:r>
      <w:r w:rsidRPr="00F9218F">
        <w:rPr>
          <w:b/>
        </w:rPr>
        <w:t>on need</w:t>
      </w:r>
      <w:r w:rsidRPr="00F9218F">
        <w:t xml:space="preserve"> and through </w:t>
      </w:r>
      <w:r w:rsidRPr="00F9218F">
        <w:rPr>
          <w:b/>
        </w:rPr>
        <w:t>self-referral.</w:t>
      </w:r>
    </w:p>
    <w:p w14:paraId="3735C758" w14:textId="77777777" w:rsidR="00973BB4" w:rsidRPr="00F9218F" w:rsidRDefault="00F9218F">
      <w:pPr>
        <w:tabs>
          <w:tab w:val="center" w:pos="4513"/>
        </w:tabs>
        <w:spacing w:after="0" w:line="276" w:lineRule="auto"/>
        <w:rPr>
          <w:b/>
        </w:rPr>
      </w:pPr>
      <w:r w:rsidRPr="00F9218F">
        <w:rPr>
          <w:b/>
        </w:rPr>
        <w:t>Needs-based referral</w:t>
      </w:r>
    </w:p>
    <w:p w14:paraId="252D3CAF" w14:textId="77777777" w:rsidR="00973BB4" w:rsidRPr="00F9218F" w:rsidRDefault="00F9218F">
      <w:pPr>
        <w:tabs>
          <w:tab w:val="center" w:pos="4513"/>
        </w:tabs>
        <w:spacing w:after="0" w:line="276" w:lineRule="auto"/>
      </w:pPr>
      <w:r w:rsidRPr="00F9218F">
        <w:t>The referral procedure works as follows:</w:t>
      </w:r>
    </w:p>
    <w:p w14:paraId="537DC483" w14:textId="77777777" w:rsidR="00973BB4" w:rsidRPr="00F9218F" w:rsidRDefault="00F9218F">
      <w:pPr>
        <w:tabs>
          <w:tab w:val="center" w:pos="4513"/>
        </w:tabs>
        <w:spacing w:after="0" w:line="276" w:lineRule="auto"/>
      </w:pPr>
      <w:r w:rsidRPr="00F9218F">
        <w:t xml:space="preserve">• The careers team work with the pastoral team: Achievement Co-ordinators, Review Tutors, SENCO/Inclusion Team to identify students who would benefit from early intervention. This might </w:t>
      </w:r>
    </w:p>
    <w:p w14:paraId="1AE8C59C" w14:textId="77777777" w:rsidR="00973BB4" w:rsidRPr="00F9218F" w:rsidRDefault="00F9218F">
      <w:pPr>
        <w:tabs>
          <w:tab w:val="center" w:pos="4513"/>
        </w:tabs>
        <w:spacing w:after="0" w:line="276" w:lineRule="auto"/>
      </w:pPr>
      <w:r w:rsidRPr="00F9218F">
        <w:t>include students with lack of direction or lack of motivation; studen</w:t>
      </w:r>
      <w:r w:rsidRPr="00F9218F">
        <w:t xml:space="preserve">ts with SEND; students </w:t>
      </w:r>
    </w:p>
    <w:p w14:paraId="6EF1BA5A" w14:textId="77777777" w:rsidR="00973BB4" w:rsidRPr="00F9218F" w:rsidRDefault="00F9218F">
      <w:pPr>
        <w:tabs>
          <w:tab w:val="center" w:pos="4513"/>
        </w:tabs>
        <w:spacing w:after="0" w:line="276" w:lineRule="auto"/>
      </w:pPr>
      <w:r w:rsidRPr="00F9218F">
        <w:t xml:space="preserve">receiving pupil premium funding; or those who have potential to become NEET (Not in </w:t>
      </w:r>
    </w:p>
    <w:p w14:paraId="4A86EFE1" w14:textId="77777777" w:rsidR="00973BB4" w:rsidRPr="00F9218F" w:rsidRDefault="00F9218F">
      <w:pPr>
        <w:tabs>
          <w:tab w:val="center" w:pos="4513"/>
        </w:tabs>
        <w:spacing w:after="0" w:line="276" w:lineRule="auto"/>
      </w:pPr>
      <w:r w:rsidRPr="00F9218F">
        <w:t xml:space="preserve">Employment, Education or Training). </w:t>
      </w:r>
    </w:p>
    <w:p w14:paraId="35AD54D8" w14:textId="77777777" w:rsidR="00973BB4" w:rsidRPr="00F9218F" w:rsidRDefault="00F9218F">
      <w:pPr>
        <w:tabs>
          <w:tab w:val="center" w:pos="4513"/>
        </w:tabs>
        <w:spacing w:after="0" w:line="276" w:lineRule="auto"/>
      </w:pPr>
      <w:r w:rsidRPr="00F9218F">
        <w:t xml:space="preserve">For those students identified as being at risk of NEET, further interventions are arranged as </w:t>
      </w:r>
    </w:p>
    <w:p w14:paraId="559CAE98" w14:textId="77777777" w:rsidR="00973BB4" w:rsidRPr="00F9218F" w:rsidRDefault="00F9218F">
      <w:pPr>
        <w:tabs>
          <w:tab w:val="center" w:pos="4513"/>
        </w:tabs>
        <w:spacing w:after="0" w:line="276" w:lineRule="auto"/>
      </w:pPr>
      <w:r w:rsidRPr="00F9218F">
        <w:t>appropriate for</w:t>
      </w:r>
      <w:r w:rsidRPr="00F9218F">
        <w:t xml:space="preserve"> each student. This support could include personalised careers curriculum (</w:t>
      </w:r>
      <w:proofErr w:type="spellStart"/>
      <w:r w:rsidRPr="00F9218F">
        <w:t>Talentino</w:t>
      </w:r>
      <w:proofErr w:type="spellEnd"/>
      <w:r w:rsidRPr="00F9218F">
        <w:t>), visits to colleges and training providers, contact with parents, support from other agencies, etc.</w:t>
      </w:r>
    </w:p>
    <w:p w14:paraId="76E2EC09" w14:textId="77777777" w:rsidR="00973BB4" w:rsidRPr="00F9218F" w:rsidRDefault="00973BB4">
      <w:pPr>
        <w:tabs>
          <w:tab w:val="center" w:pos="4513"/>
        </w:tabs>
        <w:spacing w:after="0" w:line="276" w:lineRule="auto"/>
        <w:rPr>
          <w:b/>
        </w:rPr>
      </w:pPr>
    </w:p>
    <w:p w14:paraId="7A8607E8" w14:textId="77777777" w:rsidR="00973BB4" w:rsidRPr="00F9218F" w:rsidRDefault="00F9218F">
      <w:pPr>
        <w:tabs>
          <w:tab w:val="center" w:pos="4513"/>
        </w:tabs>
        <w:spacing w:after="0" w:line="276" w:lineRule="auto"/>
        <w:rPr>
          <w:b/>
        </w:rPr>
      </w:pPr>
      <w:r w:rsidRPr="00F9218F">
        <w:rPr>
          <w:b/>
        </w:rPr>
        <w:t xml:space="preserve">Self-referral </w:t>
      </w:r>
    </w:p>
    <w:p w14:paraId="02EA4C31" w14:textId="77777777" w:rsidR="00973BB4" w:rsidRPr="00F9218F" w:rsidRDefault="00F9218F">
      <w:pPr>
        <w:tabs>
          <w:tab w:val="center" w:pos="4513"/>
        </w:tabs>
        <w:spacing w:after="0" w:line="276" w:lineRule="auto"/>
      </w:pPr>
      <w:r w:rsidRPr="00F9218F">
        <w:t>Students may refer themselves for a careers meeting at</w:t>
      </w:r>
      <w:r w:rsidRPr="00F9218F">
        <w:t xml:space="preserve"> any point, directly via the careers team. An appointment with an adviser will then be arranged. </w:t>
      </w:r>
    </w:p>
    <w:p w14:paraId="71799F7B" w14:textId="77777777" w:rsidR="00973BB4" w:rsidRPr="00F9218F" w:rsidRDefault="00973BB4">
      <w:pPr>
        <w:tabs>
          <w:tab w:val="center" w:pos="4513"/>
        </w:tabs>
        <w:spacing w:after="0" w:line="276" w:lineRule="auto"/>
      </w:pPr>
    </w:p>
    <w:p w14:paraId="61E82DEA" w14:textId="77777777" w:rsidR="00973BB4" w:rsidRPr="00F9218F" w:rsidRDefault="00F9218F">
      <w:pPr>
        <w:tabs>
          <w:tab w:val="center" w:pos="4513"/>
        </w:tabs>
        <w:spacing w:after="0" w:line="276" w:lineRule="auto"/>
      </w:pPr>
      <w:r w:rsidRPr="00F9218F">
        <w:t xml:space="preserve">Careers advisers will record action plans on </w:t>
      </w:r>
      <w:proofErr w:type="spellStart"/>
      <w:r w:rsidRPr="00F9218F">
        <w:t>Unifrog</w:t>
      </w:r>
      <w:proofErr w:type="spellEnd"/>
      <w:r w:rsidRPr="00F9218F">
        <w:t xml:space="preserve">. </w:t>
      </w:r>
    </w:p>
    <w:p w14:paraId="23366112" w14:textId="77777777" w:rsidR="00973BB4" w:rsidRPr="00F9218F" w:rsidRDefault="00973BB4">
      <w:pPr>
        <w:tabs>
          <w:tab w:val="center" w:pos="4513"/>
        </w:tabs>
        <w:spacing w:after="0" w:line="276" w:lineRule="auto"/>
        <w:rPr>
          <w:b/>
          <w:sz w:val="24"/>
          <w:szCs w:val="24"/>
        </w:rPr>
      </w:pPr>
    </w:p>
    <w:p w14:paraId="7836BB10" w14:textId="77777777" w:rsidR="00973BB4" w:rsidRPr="00F9218F" w:rsidRDefault="00F9218F">
      <w:pPr>
        <w:tabs>
          <w:tab w:val="center" w:pos="4513"/>
        </w:tabs>
        <w:spacing w:after="0" w:line="276" w:lineRule="auto"/>
        <w:rPr>
          <w:b/>
          <w:sz w:val="24"/>
          <w:szCs w:val="24"/>
        </w:rPr>
      </w:pPr>
      <w:r w:rsidRPr="00F9218F">
        <w:rPr>
          <w:b/>
          <w:sz w:val="24"/>
          <w:szCs w:val="24"/>
        </w:rPr>
        <w:t>Work Experience</w:t>
      </w:r>
    </w:p>
    <w:p w14:paraId="66B3589C" w14:textId="77777777" w:rsidR="00973BB4" w:rsidRPr="00F9218F" w:rsidRDefault="00973BB4">
      <w:pPr>
        <w:tabs>
          <w:tab w:val="center" w:pos="4513"/>
        </w:tabs>
        <w:spacing w:after="0" w:line="276" w:lineRule="auto"/>
      </w:pPr>
    </w:p>
    <w:p w14:paraId="095B45FF" w14:textId="77777777" w:rsidR="00973BB4" w:rsidRPr="00F9218F" w:rsidRDefault="00F9218F">
      <w:pPr>
        <w:tabs>
          <w:tab w:val="center" w:pos="4513"/>
        </w:tabs>
        <w:spacing w:after="0" w:line="276" w:lineRule="auto"/>
      </w:pPr>
      <w:r w:rsidRPr="00F9218F">
        <w:t xml:space="preserve">King Edward VI </w:t>
      </w:r>
      <w:proofErr w:type="spellStart"/>
      <w:r w:rsidRPr="00F9218F">
        <w:t>Lordswood</w:t>
      </w:r>
      <w:proofErr w:type="spellEnd"/>
      <w:r w:rsidRPr="00F9218F">
        <w:t xml:space="preserve"> School for Girls &amp; Sixth Form recognises the importance of </w:t>
      </w:r>
      <w:r w:rsidRPr="00F9218F">
        <w:t>creating opportunities for students to learn about, through and for the world of work. Every pupil should have first-hand experiences of the workplace through work visits, work shadowing and/or work experience to help their exploration of career opportunit</w:t>
      </w:r>
      <w:r w:rsidRPr="00F9218F">
        <w:t>ies, and expand their networks.</w:t>
      </w:r>
    </w:p>
    <w:p w14:paraId="0D98FBA4" w14:textId="77777777" w:rsidR="00973BB4" w:rsidRPr="00F9218F" w:rsidRDefault="00973BB4">
      <w:pPr>
        <w:tabs>
          <w:tab w:val="center" w:pos="4513"/>
        </w:tabs>
        <w:spacing w:after="0" w:line="276" w:lineRule="auto"/>
      </w:pPr>
    </w:p>
    <w:p w14:paraId="40FA784D" w14:textId="77777777" w:rsidR="00973BB4" w:rsidRPr="00F9218F" w:rsidRDefault="00F9218F">
      <w:pPr>
        <w:tabs>
          <w:tab w:val="center" w:pos="4513"/>
        </w:tabs>
        <w:spacing w:after="0" w:line="276" w:lineRule="auto"/>
      </w:pPr>
      <w:r w:rsidRPr="00F9218F">
        <w:t>Work experience in particular has great value in providing a student with the opportunity to gain insights into the world of work and to develop the skills which university selectors and employers look for and want to be ev</w:t>
      </w:r>
      <w:r w:rsidRPr="00F9218F">
        <w:t>idenced.</w:t>
      </w:r>
    </w:p>
    <w:p w14:paraId="63E604E0" w14:textId="77777777" w:rsidR="00973BB4" w:rsidRPr="00F9218F" w:rsidRDefault="00973BB4">
      <w:pPr>
        <w:tabs>
          <w:tab w:val="center" w:pos="4513"/>
        </w:tabs>
        <w:spacing w:after="0" w:line="276" w:lineRule="auto"/>
      </w:pPr>
    </w:p>
    <w:p w14:paraId="0A55FC97" w14:textId="77777777" w:rsidR="00973BB4" w:rsidRPr="00F9218F" w:rsidRDefault="00F9218F">
      <w:pPr>
        <w:tabs>
          <w:tab w:val="center" w:pos="4513"/>
        </w:tabs>
        <w:spacing w:after="0" w:line="276" w:lineRule="auto"/>
      </w:pPr>
      <w:r w:rsidRPr="00F9218F">
        <w:t xml:space="preserve">Year 10 and Year 12 pupils are expected to take part in workplaces experiences. Students are encouraged to record their work experience placement in the </w:t>
      </w:r>
      <w:proofErr w:type="spellStart"/>
      <w:r w:rsidRPr="00F9218F">
        <w:t>Unifrog</w:t>
      </w:r>
      <w:proofErr w:type="spellEnd"/>
      <w:r w:rsidRPr="00F9218F">
        <w:t xml:space="preserve"> placements tool, which then enables the school to contact potential providers with fu</w:t>
      </w:r>
      <w:r w:rsidRPr="00F9218F">
        <w:t>rther information.</w:t>
      </w:r>
    </w:p>
    <w:p w14:paraId="1FC7DFF5" w14:textId="77777777" w:rsidR="00973BB4" w:rsidRPr="00F9218F" w:rsidRDefault="00973BB4">
      <w:pPr>
        <w:tabs>
          <w:tab w:val="center" w:pos="4513"/>
        </w:tabs>
        <w:spacing w:after="0" w:line="276" w:lineRule="auto"/>
      </w:pPr>
    </w:p>
    <w:p w14:paraId="51E78F32" w14:textId="77777777" w:rsidR="00973BB4" w:rsidRPr="00F9218F" w:rsidRDefault="00F9218F">
      <w:pPr>
        <w:tabs>
          <w:tab w:val="center" w:pos="4513"/>
        </w:tabs>
        <w:spacing w:after="0" w:line="276" w:lineRule="auto"/>
      </w:pPr>
      <w:r w:rsidRPr="00F9218F">
        <w:lastRenderedPageBreak/>
        <w:t xml:space="preserve">Parents will be advised of the requirements and processes for work experience </w:t>
      </w:r>
    </w:p>
    <w:p w14:paraId="3B6D5F29" w14:textId="77777777" w:rsidR="00973BB4" w:rsidRPr="00F9218F" w:rsidRDefault="00F9218F">
      <w:pPr>
        <w:tabs>
          <w:tab w:val="center" w:pos="4513"/>
        </w:tabs>
        <w:spacing w:after="0" w:line="276" w:lineRule="auto"/>
      </w:pPr>
      <w:r w:rsidRPr="00F9218F">
        <w:t>placements.</w:t>
      </w:r>
    </w:p>
    <w:p w14:paraId="6DE8743E" w14:textId="77777777" w:rsidR="00973BB4" w:rsidRPr="00F9218F" w:rsidRDefault="00973BB4">
      <w:pPr>
        <w:tabs>
          <w:tab w:val="center" w:pos="4513"/>
        </w:tabs>
        <w:spacing w:after="0" w:line="276" w:lineRule="auto"/>
      </w:pPr>
    </w:p>
    <w:p w14:paraId="09C07240" w14:textId="77777777" w:rsidR="00973BB4" w:rsidRPr="00F9218F" w:rsidRDefault="00973BB4">
      <w:pPr>
        <w:tabs>
          <w:tab w:val="center" w:pos="4513"/>
        </w:tabs>
        <w:spacing w:after="0" w:line="276" w:lineRule="auto"/>
      </w:pPr>
    </w:p>
    <w:p w14:paraId="36EBC151" w14:textId="77777777" w:rsidR="00973BB4" w:rsidRPr="00F9218F" w:rsidRDefault="00F9218F">
      <w:pPr>
        <w:tabs>
          <w:tab w:val="center" w:pos="4513"/>
        </w:tabs>
        <w:spacing w:after="0" w:line="276" w:lineRule="auto"/>
        <w:rPr>
          <w:b/>
          <w:sz w:val="24"/>
          <w:szCs w:val="24"/>
        </w:rPr>
      </w:pPr>
      <w:r w:rsidRPr="00F9218F">
        <w:rPr>
          <w:b/>
          <w:sz w:val="24"/>
          <w:szCs w:val="24"/>
        </w:rPr>
        <w:t>Monitoring and Evaluation</w:t>
      </w:r>
    </w:p>
    <w:p w14:paraId="0D63FF85" w14:textId="77777777" w:rsidR="00973BB4" w:rsidRPr="00F9218F" w:rsidRDefault="00973BB4">
      <w:pPr>
        <w:tabs>
          <w:tab w:val="center" w:pos="4513"/>
        </w:tabs>
        <w:spacing w:after="0" w:line="276" w:lineRule="auto"/>
        <w:rPr>
          <w:b/>
          <w:sz w:val="24"/>
          <w:szCs w:val="24"/>
        </w:rPr>
      </w:pPr>
    </w:p>
    <w:p w14:paraId="504E428B" w14:textId="77777777" w:rsidR="00973BB4" w:rsidRPr="00F9218F" w:rsidRDefault="00F9218F">
      <w:pPr>
        <w:tabs>
          <w:tab w:val="center" w:pos="4513"/>
        </w:tabs>
        <w:spacing w:after="0" w:line="276" w:lineRule="auto"/>
      </w:pPr>
      <w:r w:rsidRPr="00F9218F">
        <w:t xml:space="preserve">When monitoring the success of the careers programme, the school considers formal and informal </w:t>
      </w:r>
    </w:p>
    <w:p w14:paraId="655BB54C" w14:textId="77777777" w:rsidR="00973BB4" w:rsidRPr="00F9218F" w:rsidRDefault="00F9218F">
      <w:pPr>
        <w:tabs>
          <w:tab w:val="center" w:pos="4513"/>
        </w:tabs>
        <w:spacing w:after="0" w:line="276" w:lineRule="auto"/>
      </w:pPr>
      <w:r w:rsidRPr="00F9218F">
        <w:t>measures, qualitative and quantitative data and hard and soft outcomes for students.</w:t>
      </w:r>
    </w:p>
    <w:p w14:paraId="0A47068B" w14:textId="77777777" w:rsidR="00973BB4" w:rsidRPr="00F9218F" w:rsidRDefault="00973BB4">
      <w:pPr>
        <w:tabs>
          <w:tab w:val="center" w:pos="4513"/>
        </w:tabs>
        <w:spacing w:after="0" w:line="276" w:lineRule="auto"/>
      </w:pPr>
    </w:p>
    <w:p w14:paraId="61D2C57B" w14:textId="77777777" w:rsidR="00973BB4" w:rsidRPr="00F9218F" w:rsidRDefault="00F9218F">
      <w:pPr>
        <w:tabs>
          <w:tab w:val="center" w:pos="4513"/>
        </w:tabs>
        <w:spacing w:after="0" w:line="276" w:lineRule="auto"/>
      </w:pPr>
      <w:r w:rsidRPr="00F9218F">
        <w:t>The careers programme is evaluated in a number of ways, including:</w:t>
      </w:r>
    </w:p>
    <w:p w14:paraId="6DEEE85B" w14:textId="77777777" w:rsidR="00973BB4" w:rsidRPr="00F9218F" w:rsidRDefault="00F9218F">
      <w:pPr>
        <w:tabs>
          <w:tab w:val="center" w:pos="4513"/>
        </w:tabs>
        <w:spacing w:after="0" w:line="276" w:lineRule="auto"/>
      </w:pPr>
      <w:r w:rsidRPr="00F9218F">
        <w:t>• stude</w:t>
      </w:r>
      <w:r w:rsidRPr="00F9218F">
        <w:t>nt feedback on their experience of the careers programme and what they gained from it</w:t>
      </w:r>
    </w:p>
    <w:p w14:paraId="0154E1C0" w14:textId="77777777" w:rsidR="00973BB4" w:rsidRPr="00F9218F" w:rsidRDefault="00F9218F">
      <w:pPr>
        <w:tabs>
          <w:tab w:val="center" w:pos="4513"/>
        </w:tabs>
        <w:spacing w:after="0" w:line="276" w:lineRule="auto"/>
      </w:pPr>
      <w:r w:rsidRPr="00F9218F">
        <w:t>• staff feedback on careers lessons, Ready for Work Val activities, mock interviews etc.</w:t>
      </w:r>
    </w:p>
    <w:p w14:paraId="30652B70" w14:textId="77777777" w:rsidR="00973BB4" w:rsidRPr="00F9218F" w:rsidRDefault="00F9218F">
      <w:pPr>
        <w:tabs>
          <w:tab w:val="center" w:pos="4513"/>
        </w:tabs>
        <w:spacing w:after="0" w:line="276" w:lineRule="auto"/>
      </w:pPr>
      <w:r w:rsidRPr="00F9218F">
        <w:t>• gathering informal feedback from external partners and from parents</w:t>
      </w:r>
    </w:p>
    <w:p w14:paraId="3440335E" w14:textId="77777777" w:rsidR="00973BB4" w:rsidRPr="00F9218F" w:rsidRDefault="00F9218F">
      <w:pPr>
        <w:tabs>
          <w:tab w:val="center" w:pos="4513"/>
        </w:tabs>
        <w:spacing w:after="0" w:line="276" w:lineRule="auto"/>
      </w:pPr>
      <w:r w:rsidRPr="00F9218F">
        <w:t>• quality a</w:t>
      </w:r>
      <w:r w:rsidRPr="00F9218F">
        <w:t>ssurance of form/tutor time and the guest speaker programme</w:t>
      </w:r>
    </w:p>
    <w:p w14:paraId="1DFF6DA9" w14:textId="77777777" w:rsidR="00973BB4" w:rsidRPr="00F9218F" w:rsidRDefault="00F9218F">
      <w:pPr>
        <w:tabs>
          <w:tab w:val="center" w:pos="4513"/>
        </w:tabs>
        <w:spacing w:after="0" w:line="276" w:lineRule="auto"/>
      </w:pPr>
      <w:r w:rsidRPr="00F9218F">
        <w:t>• student destination data post-16 and post-18</w:t>
      </w:r>
    </w:p>
    <w:p w14:paraId="6B1EB9AE" w14:textId="77777777" w:rsidR="00973BB4" w:rsidRPr="00F9218F" w:rsidRDefault="00973BB4">
      <w:pPr>
        <w:tabs>
          <w:tab w:val="center" w:pos="4513"/>
        </w:tabs>
        <w:spacing w:after="0" w:line="276" w:lineRule="auto"/>
      </w:pPr>
    </w:p>
    <w:p w14:paraId="14C64322" w14:textId="77777777" w:rsidR="00973BB4" w:rsidRPr="00F9218F" w:rsidRDefault="00F9218F">
      <w:pPr>
        <w:tabs>
          <w:tab w:val="left" w:pos="1250"/>
        </w:tabs>
        <w:spacing w:before="240" w:after="240" w:line="276" w:lineRule="auto"/>
        <w:rPr>
          <w:b/>
          <w:sz w:val="24"/>
          <w:szCs w:val="24"/>
        </w:rPr>
      </w:pPr>
      <w:r w:rsidRPr="00F9218F">
        <w:rPr>
          <w:b/>
          <w:sz w:val="24"/>
          <w:szCs w:val="24"/>
        </w:rPr>
        <w:t>Staffing</w:t>
      </w:r>
      <w:r w:rsidRPr="00F9218F">
        <w:rPr>
          <w:b/>
          <w:sz w:val="24"/>
          <w:szCs w:val="24"/>
        </w:rPr>
        <w:tab/>
      </w:r>
    </w:p>
    <w:p w14:paraId="150A356A" w14:textId="77777777" w:rsidR="00973BB4" w:rsidRPr="00F9218F" w:rsidRDefault="00F9218F">
      <w:pPr>
        <w:tabs>
          <w:tab w:val="left" w:pos="1250"/>
        </w:tabs>
        <w:spacing w:after="0" w:line="276" w:lineRule="auto"/>
      </w:pPr>
      <w:r w:rsidRPr="00F9218F">
        <w:t xml:space="preserve">Careers Department consists of: </w:t>
      </w:r>
    </w:p>
    <w:p w14:paraId="43AFD09D" w14:textId="77777777" w:rsidR="00973BB4" w:rsidRPr="00F9218F" w:rsidRDefault="00F9218F">
      <w:pPr>
        <w:tabs>
          <w:tab w:val="left" w:pos="1250"/>
        </w:tabs>
        <w:spacing w:after="0" w:line="276" w:lineRule="auto"/>
      </w:pPr>
      <w:proofErr w:type="spellStart"/>
      <w:r w:rsidRPr="00F9218F">
        <w:t>MOn</w:t>
      </w:r>
      <w:proofErr w:type="spellEnd"/>
      <w:r w:rsidRPr="00F9218F">
        <w:t xml:space="preserve"> Mrs M O’Neill – Careers Co-ordinator </w:t>
      </w:r>
    </w:p>
    <w:p w14:paraId="4AE2FE36" w14:textId="77777777" w:rsidR="00973BB4" w:rsidRPr="00F9218F" w:rsidRDefault="00F9218F">
      <w:pPr>
        <w:tabs>
          <w:tab w:val="left" w:pos="1250"/>
        </w:tabs>
        <w:spacing w:after="0" w:line="276" w:lineRule="auto"/>
      </w:pPr>
      <w:proofErr w:type="spellStart"/>
      <w:r w:rsidRPr="00F9218F">
        <w:t>RMc</w:t>
      </w:r>
      <w:proofErr w:type="spellEnd"/>
      <w:r w:rsidRPr="00F9218F">
        <w:t xml:space="preserve"> Mrs R </w:t>
      </w:r>
      <w:proofErr w:type="spellStart"/>
      <w:r w:rsidRPr="00F9218F">
        <w:t>McInerney</w:t>
      </w:r>
      <w:proofErr w:type="spellEnd"/>
      <w:r w:rsidRPr="00F9218F">
        <w:t xml:space="preserve"> – Work Placement &amp; Employer Engagement Coor</w:t>
      </w:r>
      <w:r w:rsidRPr="00F9218F">
        <w:t>dinator</w:t>
      </w:r>
    </w:p>
    <w:p w14:paraId="013F3C08" w14:textId="77777777" w:rsidR="00973BB4" w:rsidRPr="00F9218F" w:rsidRDefault="00F9218F">
      <w:pPr>
        <w:tabs>
          <w:tab w:val="left" w:pos="1250"/>
        </w:tabs>
        <w:spacing w:after="0" w:line="276" w:lineRule="auto"/>
      </w:pPr>
      <w:proofErr w:type="spellStart"/>
      <w:r w:rsidRPr="00F9218F">
        <w:t>MJo</w:t>
      </w:r>
      <w:proofErr w:type="spellEnd"/>
      <w:r w:rsidRPr="00F9218F">
        <w:t xml:space="preserve"> Mrs M Johal – Independent Careers advisor</w:t>
      </w:r>
    </w:p>
    <w:p w14:paraId="71EEAD49" w14:textId="77777777" w:rsidR="00973BB4" w:rsidRPr="00F9218F" w:rsidRDefault="00973BB4">
      <w:pPr>
        <w:tabs>
          <w:tab w:val="left" w:pos="1250"/>
        </w:tabs>
        <w:spacing w:before="240" w:after="240" w:line="276" w:lineRule="auto"/>
        <w:rPr>
          <w:b/>
          <w:sz w:val="24"/>
          <w:szCs w:val="24"/>
        </w:rPr>
      </w:pPr>
    </w:p>
    <w:p w14:paraId="6C7AB411" w14:textId="77777777" w:rsidR="00973BB4" w:rsidRPr="00F9218F" w:rsidRDefault="00F9218F">
      <w:pPr>
        <w:spacing w:before="240" w:after="240" w:line="276" w:lineRule="auto"/>
      </w:pPr>
      <w:r w:rsidRPr="00F9218F">
        <w:t xml:space="preserve">All staff are expected to contribute to CEIAG delivery through their roles as tutors, subject teachers and support staff. Specialist careers education sessions are delivered by form tutors through the </w:t>
      </w:r>
      <w:r w:rsidRPr="00F9218F">
        <w:t>personal development and PSHE programme. The CEIAG programme is planned, monitored and evaluated by the career’s coordinator in consultation with appropriate members of staff including staff across all three key stages.</w:t>
      </w:r>
    </w:p>
    <w:p w14:paraId="3A5AE0CB" w14:textId="77777777" w:rsidR="00973BB4" w:rsidRPr="00F9218F" w:rsidRDefault="00F9218F">
      <w:pPr>
        <w:spacing w:before="240" w:after="240" w:line="276" w:lineRule="auto"/>
        <w:rPr>
          <w:b/>
          <w:sz w:val="24"/>
          <w:szCs w:val="24"/>
        </w:rPr>
      </w:pPr>
      <w:r w:rsidRPr="00F9218F">
        <w:rPr>
          <w:b/>
          <w:sz w:val="24"/>
          <w:szCs w:val="24"/>
        </w:rPr>
        <w:t>Staff Training</w:t>
      </w:r>
    </w:p>
    <w:p w14:paraId="4B6EA5E2" w14:textId="77777777" w:rsidR="00973BB4" w:rsidRPr="00F9218F" w:rsidRDefault="00F9218F">
      <w:pPr>
        <w:spacing w:before="240" w:after="240" w:line="276" w:lineRule="auto"/>
      </w:pPr>
      <w:r w:rsidRPr="00F9218F">
        <w:t>Staff training needs are identified on a regular basis. based upon Learning Walks and observations completed. The teacher in charge will ensure staff are fully equipped with the knowledge and resources to deliver high quality CEIAG sessions.</w:t>
      </w:r>
    </w:p>
    <w:p w14:paraId="6EDEBCA5" w14:textId="77777777" w:rsidR="00973BB4" w:rsidRPr="00F9218F" w:rsidRDefault="00F9218F">
      <w:pPr>
        <w:spacing w:before="240" w:after="240" w:line="276" w:lineRule="auto"/>
        <w:rPr>
          <w:b/>
          <w:sz w:val="24"/>
          <w:szCs w:val="24"/>
        </w:rPr>
      </w:pPr>
      <w:r w:rsidRPr="00F9218F">
        <w:rPr>
          <w:b/>
          <w:sz w:val="24"/>
          <w:szCs w:val="24"/>
        </w:rPr>
        <w:t>Home-School Pa</w:t>
      </w:r>
      <w:r w:rsidRPr="00F9218F">
        <w:rPr>
          <w:b/>
          <w:sz w:val="24"/>
          <w:szCs w:val="24"/>
        </w:rPr>
        <w:t xml:space="preserve">rtnership </w:t>
      </w:r>
    </w:p>
    <w:p w14:paraId="71F7F535" w14:textId="77777777" w:rsidR="00973BB4" w:rsidRPr="00F9218F" w:rsidRDefault="00F9218F">
      <w:pPr>
        <w:spacing w:after="0" w:line="276" w:lineRule="auto"/>
      </w:pPr>
      <w:r w:rsidRPr="00F9218F">
        <w:t xml:space="preserve">Young people do not make career decisions in isolation and parents/carers can have a substantial </w:t>
      </w:r>
    </w:p>
    <w:p w14:paraId="5086E86A" w14:textId="77777777" w:rsidR="00973BB4" w:rsidRPr="00F9218F" w:rsidRDefault="00F9218F">
      <w:pPr>
        <w:spacing w:after="0" w:line="276" w:lineRule="auto"/>
      </w:pPr>
      <w:r w:rsidRPr="00F9218F">
        <w:t xml:space="preserve">impact, as well as a clear interest in the right outcomes for their young person. King Edward VI </w:t>
      </w:r>
      <w:proofErr w:type="spellStart"/>
      <w:r w:rsidRPr="00F9218F">
        <w:t>Lordswood</w:t>
      </w:r>
      <w:proofErr w:type="spellEnd"/>
      <w:r w:rsidRPr="00F9218F">
        <w:t xml:space="preserve"> School for Girls &amp; Sixth Form is keen to</w:t>
      </w:r>
      <w:r w:rsidRPr="00F9218F">
        <w:t xml:space="preserve"> foster parental involvement in the careers programme, wherever possible.</w:t>
      </w:r>
    </w:p>
    <w:p w14:paraId="628F1594" w14:textId="77777777" w:rsidR="00973BB4" w:rsidRPr="00F9218F" w:rsidRDefault="00F9218F">
      <w:pPr>
        <w:spacing w:after="0" w:line="276" w:lineRule="auto"/>
      </w:pPr>
      <w:r w:rsidRPr="00F9218F">
        <w:t xml:space="preserve">Parents/carers have the opportunity to discuss their child’s progress at Parents Evenings. Review </w:t>
      </w:r>
    </w:p>
    <w:p w14:paraId="263BBE43" w14:textId="77777777" w:rsidR="00973BB4" w:rsidRPr="00F9218F" w:rsidRDefault="00F9218F">
      <w:pPr>
        <w:spacing w:after="0" w:line="276" w:lineRule="auto"/>
      </w:pPr>
      <w:r w:rsidRPr="00F9218F">
        <w:lastRenderedPageBreak/>
        <w:t>tutors deliver sessions on careers during review tutor time and have discussions ar</w:t>
      </w:r>
      <w:r w:rsidRPr="00F9218F">
        <w:t>ound progress relating to next steps, career ideas and career planning, as well as academic progress.</w:t>
      </w:r>
    </w:p>
    <w:p w14:paraId="5CFECE9B" w14:textId="77777777" w:rsidR="00973BB4" w:rsidRPr="00F9218F" w:rsidRDefault="00F9218F">
      <w:pPr>
        <w:spacing w:after="0" w:line="276" w:lineRule="auto"/>
      </w:pPr>
      <w:r w:rsidRPr="00F9218F">
        <w:t>Representatives of the careers team attend events for specific year groups.</w:t>
      </w:r>
    </w:p>
    <w:p w14:paraId="3648E7FA" w14:textId="77777777" w:rsidR="00973BB4" w:rsidRPr="00F9218F" w:rsidRDefault="00F9218F">
      <w:pPr>
        <w:spacing w:after="0" w:line="276" w:lineRule="auto"/>
      </w:pPr>
      <w:r w:rsidRPr="00F9218F">
        <w:t>Parents/carers are kept up to date with career-related events and activities v</w:t>
      </w:r>
      <w:r w:rsidRPr="00F9218F">
        <w:t xml:space="preserve">ia letters and texts </w:t>
      </w:r>
    </w:p>
    <w:p w14:paraId="25F8293B" w14:textId="77777777" w:rsidR="00973BB4" w:rsidRPr="00F9218F" w:rsidRDefault="00F9218F">
      <w:pPr>
        <w:spacing w:after="0" w:line="276" w:lineRule="auto"/>
      </w:pPr>
      <w:r w:rsidRPr="00F9218F">
        <w:t xml:space="preserve">home, </w:t>
      </w:r>
      <w:proofErr w:type="spellStart"/>
      <w:r w:rsidRPr="00F9218F">
        <w:t>ClassCharts</w:t>
      </w:r>
      <w:proofErr w:type="spellEnd"/>
      <w:r w:rsidRPr="00F9218F">
        <w:t xml:space="preserve">, the school website and social media. Parents/carers are </w:t>
      </w:r>
    </w:p>
    <w:p w14:paraId="3C5273E2" w14:textId="77777777" w:rsidR="00973BB4" w:rsidRPr="00F9218F" w:rsidRDefault="00F9218F">
      <w:pPr>
        <w:spacing w:after="0" w:line="276" w:lineRule="auto"/>
      </w:pPr>
      <w:r w:rsidRPr="00F9218F">
        <w:t xml:space="preserve">welcome to attend careers meetings, by prior arrangement and, in some cases, will be asked to </w:t>
      </w:r>
    </w:p>
    <w:p w14:paraId="42346876" w14:textId="77777777" w:rsidR="00973BB4" w:rsidRPr="00F9218F" w:rsidRDefault="00F9218F">
      <w:pPr>
        <w:spacing w:after="0" w:line="276" w:lineRule="auto"/>
      </w:pPr>
      <w:r w:rsidRPr="00F9218F">
        <w:t xml:space="preserve">attend. They are also welcome to make contact with the Careers </w:t>
      </w:r>
      <w:r w:rsidRPr="00F9218F">
        <w:t xml:space="preserve">Team at school, should they have </w:t>
      </w:r>
    </w:p>
    <w:p w14:paraId="6F985C05" w14:textId="77777777" w:rsidR="00973BB4" w:rsidRPr="00F9218F" w:rsidRDefault="00F9218F">
      <w:pPr>
        <w:spacing w:after="0" w:line="276" w:lineRule="auto"/>
      </w:pPr>
      <w:r w:rsidRPr="00F9218F">
        <w:t>any questions or concerns.</w:t>
      </w:r>
    </w:p>
    <w:p w14:paraId="430F0DE6" w14:textId="77777777" w:rsidR="00973BB4" w:rsidRPr="00F9218F" w:rsidRDefault="00F9218F">
      <w:pPr>
        <w:spacing w:before="240" w:after="240"/>
        <w:rPr>
          <w:b/>
          <w:sz w:val="24"/>
          <w:szCs w:val="24"/>
        </w:rPr>
      </w:pPr>
      <w:r w:rsidRPr="00F9218F">
        <w:rPr>
          <w:b/>
          <w:sz w:val="24"/>
          <w:szCs w:val="24"/>
        </w:rPr>
        <w:t>Reporting</w:t>
      </w:r>
    </w:p>
    <w:p w14:paraId="3395018E" w14:textId="77777777" w:rsidR="00973BB4" w:rsidRPr="00F9218F" w:rsidRDefault="00F9218F">
      <w:pPr>
        <w:spacing w:before="240" w:after="240"/>
        <w:rPr>
          <w:shd w:val="clear" w:color="auto" w:fill="F3F3F3"/>
        </w:rPr>
      </w:pPr>
      <w:r w:rsidRPr="00F9218F">
        <w:t xml:space="preserve">King Edward VI </w:t>
      </w:r>
      <w:proofErr w:type="spellStart"/>
      <w:r w:rsidRPr="00F9218F">
        <w:t>Lordswood</w:t>
      </w:r>
      <w:proofErr w:type="spellEnd"/>
      <w:r w:rsidRPr="00F9218F">
        <w:t xml:space="preserve"> School for Girls &amp; Sixth Form ensure that all statutory requirements for data and destination reporting to Birmingham City Council are met. The information gained from these reports will be displayed on the school website.</w:t>
      </w:r>
    </w:p>
    <w:p w14:paraId="7669659F" w14:textId="77777777" w:rsidR="00973BB4" w:rsidRPr="00F9218F" w:rsidRDefault="00F9218F">
      <w:pPr>
        <w:spacing w:after="0" w:line="276" w:lineRule="auto"/>
        <w:rPr>
          <w:b/>
          <w:sz w:val="24"/>
          <w:szCs w:val="24"/>
        </w:rPr>
      </w:pPr>
      <w:r w:rsidRPr="00F9218F">
        <w:rPr>
          <w:b/>
          <w:sz w:val="24"/>
          <w:szCs w:val="24"/>
        </w:rPr>
        <w:t>Equal Op</w:t>
      </w:r>
      <w:r w:rsidRPr="00F9218F">
        <w:rPr>
          <w:b/>
          <w:sz w:val="24"/>
          <w:szCs w:val="24"/>
        </w:rPr>
        <w:t xml:space="preserve">portunities </w:t>
      </w:r>
    </w:p>
    <w:p w14:paraId="446C7814" w14:textId="77777777" w:rsidR="00973BB4" w:rsidRPr="00F9218F" w:rsidRDefault="00973BB4">
      <w:pPr>
        <w:spacing w:after="0" w:line="276" w:lineRule="auto"/>
      </w:pPr>
    </w:p>
    <w:p w14:paraId="10475FB9" w14:textId="77777777" w:rsidR="00973BB4" w:rsidRPr="00F9218F" w:rsidRDefault="00F9218F">
      <w:pPr>
        <w:spacing w:after="0" w:line="276" w:lineRule="auto"/>
      </w:pPr>
      <w:r w:rsidRPr="00F9218F">
        <w:t xml:space="preserve">The school is keen to promote equal opportunities, challenge stereotypes and address limiting </w:t>
      </w:r>
    </w:p>
    <w:p w14:paraId="1D30087D" w14:textId="77777777" w:rsidR="00973BB4" w:rsidRPr="00F9218F" w:rsidRDefault="00F9218F">
      <w:pPr>
        <w:spacing w:after="0" w:line="276" w:lineRule="auto"/>
      </w:pPr>
      <w:r w:rsidRPr="00F9218F">
        <w:t>beliefs. All students can access advice and guidance tailored to their needs with support to explore</w:t>
      </w:r>
    </w:p>
    <w:p w14:paraId="56C25370" w14:textId="77777777" w:rsidR="00973BB4" w:rsidRPr="00F9218F" w:rsidRDefault="00F9218F">
      <w:pPr>
        <w:spacing w:after="0" w:line="276" w:lineRule="auto"/>
      </w:pPr>
      <w:r w:rsidRPr="00F9218F">
        <w:t>options that suit their preferences, skills an</w:t>
      </w:r>
      <w:r w:rsidRPr="00F9218F">
        <w:t xml:space="preserve">d strengths. The team work on early identification of </w:t>
      </w:r>
    </w:p>
    <w:p w14:paraId="7807DA15" w14:textId="77777777" w:rsidR="00973BB4" w:rsidRPr="00F9218F" w:rsidRDefault="00F9218F">
      <w:pPr>
        <w:spacing w:after="0" w:line="276" w:lineRule="auto"/>
      </w:pPr>
      <w:r w:rsidRPr="00F9218F">
        <w:t xml:space="preserve">students requiring additional support, with no limit placed on how many times a student might see a </w:t>
      </w:r>
    </w:p>
    <w:p w14:paraId="60465522" w14:textId="77777777" w:rsidR="00973BB4" w:rsidRPr="00F9218F" w:rsidRDefault="00F9218F">
      <w:pPr>
        <w:spacing w:after="0" w:line="276" w:lineRule="auto"/>
      </w:pPr>
      <w:r w:rsidRPr="00F9218F">
        <w:t xml:space="preserve">careers adviser. The careers advisers work with the SENCo to support Education, Health and Care </w:t>
      </w:r>
    </w:p>
    <w:p w14:paraId="053CDCC9" w14:textId="77777777" w:rsidR="00973BB4" w:rsidRPr="00F9218F" w:rsidRDefault="00F9218F">
      <w:pPr>
        <w:spacing w:after="0" w:line="276" w:lineRule="auto"/>
      </w:pPr>
      <w:r w:rsidRPr="00F9218F">
        <w:t>pla</w:t>
      </w:r>
      <w:r w:rsidRPr="00F9218F">
        <w:t>nning and the inclusion team to support students who may be facing other challenges.</w:t>
      </w:r>
    </w:p>
    <w:p w14:paraId="0AEEBFEC" w14:textId="77777777" w:rsidR="00973BB4" w:rsidRPr="00F9218F" w:rsidRDefault="00F9218F">
      <w:pPr>
        <w:spacing w:after="0" w:line="276" w:lineRule="auto"/>
      </w:pPr>
      <w:r w:rsidRPr="00F9218F">
        <w:t xml:space="preserve">Role models including alumni, current apprentices and university students are brought in to raise </w:t>
      </w:r>
    </w:p>
    <w:p w14:paraId="04457D5B" w14:textId="77777777" w:rsidR="00973BB4" w:rsidRPr="00F9218F" w:rsidRDefault="00F9218F">
      <w:pPr>
        <w:spacing w:after="0" w:line="276" w:lineRule="auto"/>
      </w:pPr>
      <w:r w:rsidRPr="00F9218F">
        <w:t xml:space="preserve">aspirations and demonstrate what is possible after King Edward VI </w:t>
      </w:r>
      <w:proofErr w:type="spellStart"/>
      <w:r w:rsidRPr="00F9218F">
        <w:t>Lordsw</w:t>
      </w:r>
      <w:r w:rsidRPr="00F9218F">
        <w:t>ood</w:t>
      </w:r>
      <w:proofErr w:type="spellEnd"/>
      <w:r w:rsidRPr="00F9218F">
        <w:t xml:space="preserve"> School for Girls &amp; Sixth Form while non-traditional routes are supported and encouraged.</w:t>
      </w:r>
    </w:p>
    <w:p w14:paraId="78E6BD82" w14:textId="77777777" w:rsidR="00973BB4" w:rsidRPr="00F9218F" w:rsidRDefault="00973BB4">
      <w:pPr>
        <w:spacing w:after="0" w:line="276" w:lineRule="auto"/>
      </w:pPr>
    </w:p>
    <w:p w14:paraId="47011FEF" w14:textId="77777777" w:rsidR="00973BB4" w:rsidRPr="00F9218F" w:rsidRDefault="00F9218F">
      <w:pPr>
        <w:spacing w:after="0" w:line="276" w:lineRule="auto"/>
        <w:rPr>
          <w:b/>
        </w:rPr>
      </w:pPr>
      <w:r w:rsidRPr="00F9218F">
        <w:rPr>
          <w:b/>
        </w:rPr>
        <w:t>Appendix A.  Gatsby Benchmarks</w:t>
      </w:r>
    </w:p>
    <w:p w14:paraId="1132E978" w14:textId="77777777" w:rsidR="00973BB4" w:rsidRPr="00F9218F" w:rsidRDefault="00973BB4">
      <w:pPr>
        <w:spacing w:after="0" w:line="276" w:lineRule="auto"/>
        <w:rPr>
          <w:b/>
        </w:rPr>
      </w:pPr>
    </w:p>
    <w:p w14:paraId="69336BAB" w14:textId="77777777" w:rsidR="00973BB4" w:rsidRPr="00F9218F" w:rsidRDefault="00F9218F">
      <w:pPr>
        <w:spacing w:after="0" w:line="276" w:lineRule="auto"/>
      </w:pPr>
      <w:r w:rsidRPr="00F9218F">
        <w:t xml:space="preserve">The Gatsby Benchmarks originated in a research report (Good Career Guidance) from the Gatsby Foundation in 2013. The report was commissioned by Lord Sainsbury and Sir John Holman was appointed to lead a research team to focus on international evidence for </w:t>
      </w:r>
      <w:r w:rsidRPr="00F9218F">
        <w:t>‘what works’ in career development. The research provides a comprehensive study of career development exploring key elements of good career development, the cost per school or college for good career development and the economic benefit of career developme</w:t>
      </w:r>
      <w:r w:rsidRPr="00F9218F">
        <w:t xml:space="preserve">nt to the economy. </w:t>
      </w:r>
    </w:p>
    <w:p w14:paraId="74B67F78" w14:textId="77777777" w:rsidR="00973BB4" w:rsidRPr="00F9218F" w:rsidRDefault="00973BB4">
      <w:pPr>
        <w:spacing w:after="0" w:line="276" w:lineRule="auto"/>
      </w:pPr>
    </w:p>
    <w:p w14:paraId="18452491" w14:textId="77777777" w:rsidR="00973BB4" w:rsidRPr="00F9218F" w:rsidRDefault="00F9218F">
      <w:pPr>
        <w:spacing w:after="0" w:line="276" w:lineRule="auto"/>
      </w:pPr>
      <w:r w:rsidRPr="00F9218F">
        <w:t>The report found 8 benchmarks of best practice, which are now more commonly known as ‘The Gatsby Benchmarks.’  They are:</w:t>
      </w:r>
    </w:p>
    <w:p w14:paraId="2F989FD3" w14:textId="77777777" w:rsidR="00973BB4" w:rsidRPr="00F9218F" w:rsidRDefault="00973BB4">
      <w:pPr>
        <w:spacing w:after="0" w:line="276" w:lineRule="auto"/>
      </w:pPr>
    </w:p>
    <w:p w14:paraId="0D3830A1" w14:textId="77777777" w:rsidR="00973BB4" w:rsidRPr="00F9218F" w:rsidRDefault="00F9218F">
      <w:pPr>
        <w:numPr>
          <w:ilvl w:val="0"/>
          <w:numId w:val="1"/>
        </w:numPr>
        <w:pBdr>
          <w:top w:val="nil"/>
          <w:left w:val="nil"/>
          <w:bottom w:val="nil"/>
          <w:right w:val="nil"/>
          <w:between w:val="nil"/>
        </w:pBdr>
        <w:spacing w:after="0" w:line="276" w:lineRule="auto"/>
        <w:rPr>
          <w:color w:val="000000"/>
        </w:rPr>
      </w:pPr>
      <w:r w:rsidRPr="00F9218F">
        <w:rPr>
          <w:color w:val="000000"/>
        </w:rPr>
        <w:t xml:space="preserve">A stable career </w:t>
      </w:r>
      <w:proofErr w:type="gramStart"/>
      <w:r w:rsidRPr="00F9218F">
        <w:rPr>
          <w:color w:val="000000"/>
        </w:rPr>
        <w:t>programme</w:t>
      </w:r>
      <w:proofErr w:type="gramEnd"/>
    </w:p>
    <w:p w14:paraId="3FAE5533" w14:textId="77777777" w:rsidR="00973BB4" w:rsidRPr="00F9218F" w:rsidRDefault="00F9218F">
      <w:pPr>
        <w:numPr>
          <w:ilvl w:val="0"/>
          <w:numId w:val="1"/>
        </w:numPr>
        <w:pBdr>
          <w:top w:val="nil"/>
          <w:left w:val="nil"/>
          <w:bottom w:val="nil"/>
          <w:right w:val="nil"/>
          <w:between w:val="nil"/>
        </w:pBdr>
        <w:spacing w:after="0" w:line="276" w:lineRule="auto"/>
        <w:rPr>
          <w:color w:val="000000"/>
        </w:rPr>
      </w:pPr>
      <w:r w:rsidRPr="00F9218F">
        <w:rPr>
          <w:color w:val="000000"/>
        </w:rPr>
        <w:t>Learning from career and labour market information</w:t>
      </w:r>
    </w:p>
    <w:p w14:paraId="1E074EA9" w14:textId="77777777" w:rsidR="00973BB4" w:rsidRPr="00F9218F" w:rsidRDefault="00F9218F">
      <w:pPr>
        <w:numPr>
          <w:ilvl w:val="0"/>
          <w:numId w:val="1"/>
        </w:numPr>
        <w:pBdr>
          <w:top w:val="nil"/>
          <w:left w:val="nil"/>
          <w:bottom w:val="nil"/>
          <w:right w:val="nil"/>
          <w:between w:val="nil"/>
        </w:pBdr>
        <w:spacing w:after="0" w:line="276" w:lineRule="auto"/>
        <w:rPr>
          <w:color w:val="000000"/>
        </w:rPr>
      </w:pPr>
      <w:r w:rsidRPr="00F9218F">
        <w:rPr>
          <w:color w:val="000000"/>
        </w:rPr>
        <w:t>Addressing the needs of each pupil</w:t>
      </w:r>
    </w:p>
    <w:p w14:paraId="196167AA" w14:textId="77777777" w:rsidR="00973BB4" w:rsidRPr="00F9218F" w:rsidRDefault="00F9218F">
      <w:pPr>
        <w:numPr>
          <w:ilvl w:val="0"/>
          <w:numId w:val="1"/>
        </w:numPr>
        <w:pBdr>
          <w:top w:val="nil"/>
          <w:left w:val="nil"/>
          <w:bottom w:val="nil"/>
          <w:right w:val="nil"/>
          <w:between w:val="nil"/>
        </w:pBdr>
        <w:spacing w:after="0" w:line="276" w:lineRule="auto"/>
        <w:rPr>
          <w:color w:val="000000"/>
        </w:rPr>
      </w:pPr>
      <w:r w:rsidRPr="00F9218F">
        <w:rPr>
          <w:color w:val="000000"/>
        </w:rPr>
        <w:t>L</w:t>
      </w:r>
      <w:r w:rsidRPr="00F9218F">
        <w:rPr>
          <w:color w:val="000000"/>
        </w:rPr>
        <w:t>inking curriculum learning to careers</w:t>
      </w:r>
    </w:p>
    <w:p w14:paraId="48D2960F" w14:textId="77777777" w:rsidR="00973BB4" w:rsidRPr="00F9218F" w:rsidRDefault="00F9218F">
      <w:pPr>
        <w:numPr>
          <w:ilvl w:val="0"/>
          <w:numId w:val="1"/>
        </w:numPr>
        <w:pBdr>
          <w:top w:val="nil"/>
          <w:left w:val="nil"/>
          <w:bottom w:val="nil"/>
          <w:right w:val="nil"/>
          <w:between w:val="nil"/>
        </w:pBdr>
        <w:spacing w:after="0" w:line="276" w:lineRule="auto"/>
        <w:rPr>
          <w:color w:val="000000"/>
        </w:rPr>
      </w:pPr>
      <w:r w:rsidRPr="00F9218F">
        <w:rPr>
          <w:color w:val="000000"/>
        </w:rPr>
        <w:t>Encounters with employers and employees</w:t>
      </w:r>
    </w:p>
    <w:p w14:paraId="51D3AB38" w14:textId="77777777" w:rsidR="00973BB4" w:rsidRPr="00F9218F" w:rsidRDefault="00F9218F">
      <w:pPr>
        <w:numPr>
          <w:ilvl w:val="0"/>
          <w:numId w:val="1"/>
        </w:numPr>
        <w:pBdr>
          <w:top w:val="nil"/>
          <w:left w:val="nil"/>
          <w:bottom w:val="nil"/>
          <w:right w:val="nil"/>
          <w:between w:val="nil"/>
        </w:pBdr>
        <w:spacing w:after="0" w:line="276" w:lineRule="auto"/>
        <w:rPr>
          <w:color w:val="000000"/>
        </w:rPr>
      </w:pPr>
      <w:r w:rsidRPr="00F9218F">
        <w:rPr>
          <w:color w:val="000000"/>
        </w:rPr>
        <w:t>Experiences of workplaces</w:t>
      </w:r>
    </w:p>
    <w:p w14:paraId="405C6127" w14:textId="77777777" w:rsidR="00973BB4" w:rsidRPr="00F9218F" w:rsidRDefault="00F9218F">
      <w:pPr>
        <w:numPr>
          <w:ilvl w:val="0"/>
          <w:numId w:val="1"/>
        </w:numPr>
        <w:pBdr>
          <w:top w:val="nil"/>
          <w:left w:val="nil"/>
          <w:bottom w:val="nil"/>
          <w:right w:val="nil"/>
          <w:between w:val="nil"/>
        </w:pBdr>
        <w:spacing w:after="0" w:line="276" w:lineRule="auto"/>
        <w:rPr>
          <w:color w:val="000000"/>
        </w:rPr>
      </w:pPr>
      <w:r w:rsidRPr="00F9218F">
        <w:rPr>
          <w:color w:val="000000"/>
        </w:rPr>
        <w:t>Encounters with further and higher education</w:t>
      </w:r>
    </w:p>
    <w:p w14:paraId="3307FEE5" w14:textId="77777777" w:rsidR="00973BB4" w:rsidRPr="00F9218F" w:rsidRDefault="00F9218F">
      <w:pPr>
        <w:numPr>
          <w:ilvl w:val="0"/>
          <w:numId w:val="1"/>
        </w:numPr>
        <w:pBdr>
          <w:top w:val="nil"/>
          <w:left w:val="nil"/>
          <w:bottom w:val="nil"/>
          <w:right w:val="nil"/>
          <w:between w:val="nil"/>
        </w:pBdr>
        <w:spacing w:after="0" w:line="276" w:lineRule="auto"/>
        <w:rPr>
          <w:color w:val="000000"/>
        </w:rPr>
      </w:pPr>
      <w:r w:rsidRPr="00F9218F">
        <w:rPr>
          <w:color w:val="000000"/>
        </w:rPr>
        <w:lastRenderedPageBreak/>
        <w:t>Personal guidance</w:t>
      </w:r>
    </w:p>
    <w:p w14:paraId="54CA55FB" w14:textId="77777777" w:rsidR="00973BB4" w:rsidRPr="00F9218F" w:rsidRDefault="00973BB4">
      <w:pPr>
        <w:spacing w:after="0" w:line="276" w:lineRule="auto"/>
      </w:pPr>
    </w:p>
    <w:p w14:paraId="71516043" w14:textId="77777777" w:rsidR="00973BB4" w:rsidRPr="00F9218F" w:rsidRDefault="00F9218F">
      <w:pPr>
        <w:spacing w:after="0" w:line="276" w:lineRule="auto"/>
      </w:pPr>
      <w:r w:rsidRPr="00F9218F">
        <w:t xml:space="preserve">More information can be found here: </w:t>
      </w:r>
    </w:p>
    <w:p w14:paraId="59E6E1A0" w14:textId="77777777" w:rsidR="00973BB4" w:rsidRPr="00F9218F" w:rsidRDefault="00F9218F">
      <w:pPr>
        <w:spacing w:after="0" w:line="276" w:lineRule="auto"/>
      </w:pPr>
      <w:r w:rsidRPr="00F9218F">
        <w:t>www.gatsby.org.uk/education/focus-areas/good-career</w:t>
      </w:r>
      <w:r w:rsidRPr="00F9218F">
        <w:t>-guidance</w:t>
      </w:r>
    </w:p>
    <w:p w14:paraId="096A9790" w14:textId="77777777" w:rsidR="00973BB4" w:rsidRPr="00F9218F" w:rsidRDefault="00973BB4">
      <w:pPr>
        <w:spacing w:after="0" w:line="276" w:lineRule="auto"/>
      </w:pPr>
    </w:p>
    <w:p w14:paraId="59451A05" w14:textId="77777777" w:rsidR="00973BB4" w:rsidRPr="00F9218F" w:rsidRDefault="00973BB4">
      <w:pPr>
        <w:spacing w:after="0" w:line="276" w:lineRule="auto"/>
      </w:pPr>
    </w:p>
    <w:p w14:paraId="4B04202F" w14:textId="77777777" w:rsidR="00973BB4" w:rsidRPr="00F9218F" w:rsidRDefault="00973BB4">
      <w:pPr>
        <w:spacing w:after="0" w:line="276" w:lineRule="auto"/>
      </w:pPr>
    </w:p>
    <w:p w14:paraId="78539A44" w14:textId="77777777" w:rsidR="00973BB4" w:rsidRPr="00F9218F" w:rsidRDefault="00973BB4">
      <w:pPr>
        <w:spacing w:after="0" w:line="276" w:lineRule="auto"/>
      </w:pPr>
    </w:p>
    <w:p w14:paraId="3A5211D3" w14:textId="77777777" w:rsidR="00973BB4" w:rsidRPr="00F9218F" w:rsidRDefault="00973BB4">
      <w:pPr>
        <w:spacing w:after="0" w:line="276" w:lineRule="auto"/>
      </w:pPr>
    </w:p>
    <w:p w14:paraId="79828D83" w14:textId="77777777" w:rsidR="00973BB4" w:rsidRPr="00F9218F" w:rsidRDefault="00973BB4">
      <w:pPr>
        <w:spacing w:after="0" w:line="276" w:lineRule="auto"/>
      </w:pPr>
    </w:p>
    <w:p w14:paraId="207BCDD5" w14:textId="77777777" w:rsidR="00973BB4" w:rsidRPr="00F9218F" w:rsidRDefault="00973BB4">
      <w:pPr>
        <w:spacing w:after="0" w:line="276" w:lineRule="auto"/>
      </w:pPr>
    </w:p>
    <w:p w14:paraId="489425F1" w14:textId="77777777" w:rsidR="00973BB4" w:rsidRPr="00F9218F" w:rsidRDefault="00973BB4">
      <w:pPr>
        <w:spacing w:after="0" w:line="276" w:lineRule="auto"/>
      </w:pPr>
    </w:p>
    <w:p w14:paraId="768065EA" w14:textId="77777777" w:rsidR="00973BB4" w:rsidRPr="00F9218F" w:rsidRDefault="00973BB4">
      <w:pPr>
        <w:spacing w:after="0" w:line="276" w:lineRule="auto"/>
      </w:pPr>
    </w:p>
    <w:p w14:paraId="36D2BA45" w14:textId="77777777" w:rsidR="00973BB4" w:rsidRPr="00F9218F" w:rsidRDefault="00973BB4">
      <w:pPr>
        <w:spacing w:after="0" w:line="276" w:lineRule="auto"/>
      </w:pPr>
    </w:p>
    <w:p w14:paraId="4D40B112" w14:textId="77777777" w:rsidR="00973BB4" w:rsidRPr="00F9218F" w:rsidRDefault="00973BB4">
      <w:pPr>
        <w:spacing w:after="0" w:line="276" w:lineRule="auto"/>
      </w:pPr>
    </w:p>
    <w:p w14:paraId="45D5EEBC" w14:textId="77777777" w:rsidR="00973BB4" w:rsidRPr="00F9218F" w:rsidRDefault="00973BB4">
      <w:pPr>
        <w:spacing w:after="0" w:line="276" w:lineRule="auto"/>
      </w:pPr>
    </w:p>
    <w:p w14:paraId="3B346B0E" w14:textId="77777777" w:rsidR="00973BB4" w:rsidRPr="00F9218F" w:rsidRDefault="00973BB4">
      <w:pPr>
        <w:spacing w:after="0" w:line="276" w:lineRule="auto"/>
      </w:pPr>
    </w:p>
    <w:p w14:paraId="64FBB9DF" w14:textId="77777777" w:rsidR="00973BB4" w:rsidRPr="00F9218F" w:rsidRDefault="00973BB4">
      <w:pPr>
        <w:spacing w:after="0" w:line="276" w:lineRule="auto"/>
      </w:pPr>
    </w:p>
    <w:p w14:paraId="28168C49" w14:textId="77777777" w:rsidR="00973BB4" w:rsidRPr="00F9218F" w:rsidRDefault="00973BB4">
      <w:pPr>
        <w:spacing w:after="0" w:line="276" w:lineRule="auto"/>
      </w:pPr>
    </w:p>
    <w:p w14:paraId="0410920F" w14:textId="77777777" w:rsidR="00973BB4" w:rsidRPr="00F9218F" w:rsidRDefault="00973BB4">
      <w:pPr>
        <w:spacing w:after="0" w:line="276" w:lineRule="auto"/>
      </w:pPr>
    </w:p>
    <w:p w14:paraId="0ABFEC25" w14:textId="77777777" w:rsidR="00973BB4" w:rsidRPr="00F9218F" w:rsidRDefault="00973BB4">
      <w:pPr>
        <w:spacing w:after="0" w:line="276" w:lineRule="auto"/>
      </w:pPr>
    </w:p>
    <w:p w14:paraId="7FD2FEBC" w14:textId="77777777" w:rsidR="00973BB4" w:rsidRPr="00F9218F" w:rsidRDefault="00973BB4">
      <w:pPr>
        <w:spacing w:after="0" w:line="276" w:lineRule="auto"/>
      </w:pPr>
    </w:p>
    <w:p w14:paraId="5C837472" w14:textId="77777777" w:rsidR="00973BB4" w:rsidRPr="00F9218F" w:rsidRDefault="00973BB4">
      <w:pPr>
        <w:spacing w:after="0" w:line="276" w:lineRule="auto"/>
      </w:pPr>
    </w:p>
    <w:p w14:paraId="3A1726E3" w14:textId="77777777" w:rsidR="00973BB4" w:rsidRPr="00F9218F" w:rsidRDefault="00973BB4">
      <w:pPr>
        <w:spacing w:after="0" w:line="276" w:lineRule="auto"/>
      </w:pPr>
    </w:p>
    <w:p w14:paraId="253B9467" w14:textId="77777777" w:rsidR="00973BB4" w:rsidRPr="00F9218F" w:rsidRDefault="00973BB4">
      <w:pPr>
        <w:spacing w:after="0" w:line="276" w:lineRule="auto"/>
      </w:pPr>
    </w:p>
    <w:p w14:paraId="79B90742" w14:textId="77777777" w:rsidR="00973BB4" w:rsidRPr="00F9218F" w:rsidRDefault="00973BB4">
      <w:pPr>
        <w:spacing w:after="0" w:line="276" w:lineRule="auto"/>
      </w:pPr>
    </w:p>
    <w:p w14:paraId="4A5878FF" w14:textId="77777777" w:rsidR="00973BB4" w:rsidRPr="00F9218F" w:rsidRDefault="00973BB4">
      <w:pPr>
        <w:spacing w:after="0" w:line="276" w:lineRule="auto"/>
      </w:pPr>
    </w:p>
    <w:p w14:paraId="3F269897" w14:textId="77777777" w:rsidR="00973BB4" w:rsidRPr="00F9218F" w:rsidRDefault="00F9218F">
      <w:pPr>
        <w:spacing w:before="240" w:after="240"/>
        <w:rPr>
          <w:b/>
          <w:sz w:val="24"/>
          <w:szCs w:val="24"/>
        </w:rPr>
      </w:pPr>
      <w:r w:rsidRPr="00F9218F">
        <w:t xml:space="preserve"> </w:t>
      </w:r>
      <w:r w:rsidRPr="00F9218F">
        <w:rPr>
          <w:b/>
          <w:sz w:val="24"/>
          <w:szCs w:val="24"/>
        </w:rPr>
        <w:t xml:space="preserve">Appendix B. Careers Journey 7-13. </w:t>
      </w:r>
    </w:p>
    <w:p w14:paraId="46B8BD69" w14:textId="77777777" w:rsidR="00973BB4" w:rsidRDefault="00F9218F">
      <w:pPr>
        <w:pBdr>
          <w:top w:val="nil"/>
          <w:left w:val="nil"/>
          <w:bottom w:val="nil"/>
          <w:right w:val="nil"/>
          <w:between w:val="nil"/>
        </w:pBdr>
        <w:ind w:left="720"/>
        <w:rPr>
          <w:color w:val="000000"/>
        </w:rPr>
      </w:pPr>
      <w:r w:rsidRPr="00F9218F">
        <w:rPr>
          <w:noProof/>
        </w:rPr>
        <w:lastRenderedPageBreak/>
        <w:drawing>
          <wp:inline distT="0" distB="0" distL="0" distR="0" wp14:anchorId="11AF7B91" wp14:editId="14243176">
            <wp:extent cx="5731510" cy="8107680"/>
            <wp:effectExtent l="0" t="0" r="0" b="0"/>
            <wp:docPr id="1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510" cy="8107680"/>
                    </a:xfrm>
                    <a:prstGeom prst="rect">
                      <a:avLst/>
                    </a:prstGeom>
                    <a:ln/>
                  </pic:spPr>
                </pic:pic>
              </a:graphicData>
            </a:graphic>
          </wp:inline>
        </w:drawing>
      </w:r>
    </w:p>
    <w:sectPr w:rsidR="00973BB4">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669C1" w14:textId="77777777" w:rsidR="00000000" w:rsidRDefault="00F9218F">
      <w:pPr>
        <w:spacing w:after="0" w:line="240" w:lineRule="auto"/>
      </w:pPr>
      <w:r>
        <w:separator/>
      </w:r>
    </w:p>
  </w:endnote>
  <w:endnote w:type="continuationSeparator" w:id="0">
    <w:p w14:paraId="6E0088A2" w14:textId="77777777" w:rsidR="00000000" w:rsidRDefault="00F92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7DD5" w14:textId="77777777" w:rsidR="00973BB4" w:rsidRDefault="00973B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A2FCB" w14:textId="77777777" w:rsidR="00000000" w:rsidRDefault="00F9218F">
      <w:pPr>
        <w:spacing w:after="0" w:line="240" w:lineRule="auto"/>
      </w:pPr>
      <w:r>
        <w:separator/>
      </w:r>
    </w:p>
  </w:footnote>
  <w:footnote w:type="continuationSeparator" w:id="0">
    <w:p w14:paraId="4A962C50" w14:textId="77777777" w:rsidR="00000000" w:rsidRDefault="00F92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56A3"/>
    <w:multiLevelType w:val="multilevel"/>
    <w:tmpl w:val="EC32BE8C"/>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0F3389"/>
    <w:multiLevelType w:val="multilevel"/>
    <w:tmpl w:val="AD761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605AA8"/>
    <w:multiLevelType w:val="multilevel"/>
    <w:tmpl w:val="2F6EE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252367"/>
    <w:multiLevelType w:val="multilevel"/>
    <w:tmpl w:val="A62C6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155E46"/>
    <w:multiLevelType w:val="multilevel"/>
    <w:tmpl w:val="F342C90C"/>
    <w:lvl w:ilvl="0">
      <w:start w:val="1"/>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B504E2B"/>
    <w:multiLevelType w:val="multilevel"/>
    <w:tmpl w:val="F49CC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8F1226"/>
    <w:multiLevelType w:val="multilevel"/>
    <w:tmpl w:val="E82C7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D953DC"/>
    <w:multiLevelType w:val="multilevel"/>
    <w:tmpl w:val="E1A65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4"/>
  </w:num>
  <w:num w:numId="4">
    <w:abstractNumId w:val="2"/>
  </w:num>
  <w:num w:numId="5">
    <w:abstractNumId w:val="0"/>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B4"/>
    <w:rsid w:val="00973BB4"/>
    <w:rsid w:val="00F92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2456"/>
  <w15:docId w15:val="{31A8246C-295A-40E0-A74C-38B59326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
    <w:name w:val="TableGrid"/>
    <w:rsid w:val="00AC4D4C"/>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AC4D4C"/>
    <w:pPr>
      <w:ind w:left="720"/>
      <w:contextualSpacing/>
    </w:pPr>
  </w:style>
  <w:style w:type="paragraph" w:customStyle="1" w:styleId="footnotedescription">
    <w:name w:val="footnote description"/>
    <w:next w:val="Normal"/>
    <w:link w:val="footnotedescriptionChar"/>
    <w:hidden/>
    <w:rsid w:val="000D61F7"/>
    <w:pPr>
      <w:spacing w:after="0" w:line="277" w:lineRule="auto"/>
      <w:ind w:left="1"/>
    </w:pPr>
    <w:rPr>
      <w:rFonts w:ascii="Arial" w:eastAsia="Arial" w:hAnsi="Arial" w:cs="Arial"/>
      <w:color w:val="000000"/>
      <w:sz w:val="20"/>
    </w:rPr>
  </w:style>
  <w:style w:type="character" w:customStyle="1" w:styleId="footnotedescriptionChar">
    <w:name w:val="footnote description Char"/>
    <w:link w:val="footnotedescription"/>
    <w:rsid w:val="000D61F7"/>
    <w:rPr>
      <w:rFonts w:ascii="Arial" w:eastAsia="Arial" w:hAnsi="Arial" w:cs="Arial"/>
      <w:color w:val="000000"/>
      <w:sz w:val="20"/>
      <w:lang w:eastAsia="en-GB"/>
    </w:rPr>
  </w:style>
  <w:style w:type="table" w:customStyle="1" w:styleId="TableGrid1">
    <w:name w:val="TableGrid1"/>
    <w:rsid w:val="00A6297A"/>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AB7C0A"/>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237F30"/>
    <w:rPr>
      <w:color w:val="0563C1" w:themeColor="hyperlink"/>
      <w:u w:val="single"/>
    </w:rPr>
  </w:style>
  <w:style w:type="character" w:styleId="CommentReference">
    <w:name w:val="annotation reference"/>
    <w:basedOn w:val="DefaultParagraphFont"/>
    <w:uiPriority w:val="99"/>
    <w:semiHidden/>
    <w:unhideWhenUsed/>
    <w:rsid w:val="00DA6602"/>
    <w:rPr>
      <w:sz w:val="16"/>
      <w:szCs w:val="16"/>
    </w:rPr>
  </w:style>
  <w:style w:type="paragraph" w:styleId="CommentText">
    <w:name w:val="annotation text"/>
    <w:basedOn w:val="Normal"/>
    <w:link w:val="CommentTextChar"/>
    <w:uiPriority w:val="99"/>
    <w:unhideWhenUsed/>
    <w:rsid w:val="00DA6602"/>
    <w:pPr>
      <w:spacing w:line="240" w:lineRule="auto"/>
    </w:pPr>
    <w:rPr>
      <w:sz w:val="20"/>
      <w:szCs w:val="20"/>
    </w:rPr>
  </w:style>
  <w:style w:type="character" w:customStyle="1" w:styleId="CommentTextChar">
    <w:name w:val="Comment Text Char"/>
    <w:basedOn w:val="DefaultParagraphFont"/>
    <w:link w:val="CommentText"/>
    <w:uiPriority w:val="99"/>
    <w:rsid w:val="00DA6602"/>
    <w:rPr>
      <w:sz w:val="20"/>
      <w:szCs w:val="20"/>
    </w:rPr>
  </w:style>
  <w:style w:type="paragraph" w:styleId="CommentSubject">
    <w:name w:val="annotation subject"/>
    <w:basedOn w:val="CommentText"/>
    <w:next w:val="CommentText"/>
    <w:link w:val="CommentSubjectChar"/>
    <w:uiPriority w:val="99"/>
    <w:semiHidden/>
    <w:unhideWhenUsed/>
    <w:rsid w:val="00DA6602"/>
    <w:rPr>
      <w:b/>
      <w:bCs/>
    </w:rPr>
  </w:style>
  <w:style w:type="character" w:customStyle="1" w:styleId="CommentSubjectChar">
    <w:name w:val="Comment Subject Char"/>
    <w:basedOn w:val="CommentTextChar"/>
    <w:link w:val="CommentSubject"/>
    <w:uiPriority w:val="99"/>
    <w:semiHidden/>
    <w:rsid w:val="00DA6602"/>
    <w:rPr>
      <w:b/>
      <w:bCs/>
      <w:sz w:val="20"/>
      <w:szCs w:val="20"/>
    </w:rPr>
  </w:style>
  <w:style w:type="paragraph" w:customStyle="1" w:styleId="pf0">
    <w:name w:val="pf0"/>
    <w:basedOn w:val="Normal"/>
    <w:rsid w:val="007E0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E0633"/>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31" w:type="dxa"/>
        <w:left w:w="107" w:type="dxa"/>
        <w:right w:w="115" w:type="dxa"/>
      </w:tblCellMar>
    </w:tblPr>
  </w:style>
  <w:style w:type="paragraph" w:styleId="Header">
    <w:name w:val="header"/>
    <w:basedOn w:val="Normal"/>
    <w:link w:val="HeaderChar"/>
    <w:uiPriority w:val="99"/>
    <w:unhideWhenUsed/>
    <w:rsid w:val="00595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CF7"/>
  </w:style>
  <w:style w:type="paragraph" w:styleId="Footer">
    <w:name w:val="footer"/>
    <w:basedOn w:val="Normal"/>
    <w:link w:val="FooterChar"/>
    <w:uiPriority w:val="99"/>
    <w:unhideWhenUsed/>
    <w:rsid w:val="00595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CF7"/>
  </w:style>
  <w:style w:type="paragraph" w:styleId="NormalWeb">
    <w:name w:val="Normal (Web)"/>
    <w:basedOn w:val="Normal"/>
    <w:uiPriority w:val="99"/>
    <w:semiHidden/>
    <w:unhideWhenUsed/>
    <w:rsid w:val="00112B7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
    <w:pPr>
      <w:spacing w:after="0" w:line="240" w:lineRule="auto"/>
    </w:pPr>
    <w:tblPr>
      <w:tblStyleRowBandSize w:val="1"/>
      <w:tblStyleColBandSize w:val="1"/>
      <w:tblCellMar>
        <w:top w:w="131" w:type="dxa"/>
        <w:left w:w="107" w:type="dxa"/>
        <w:right w:w="115" w:type="dxa"/>
      </w:tblCellMar>
    </w:tblPr>
  </w:style>
  <w:style w:type="character" w:styleId="UnresolvedMention">
    <w:name w:val="Unresolved Mention"/>
    <w:basedOn w:val="DefaultParagraphFont"/>
    <w:uiPriority w:val="99"/>
    <w:semiHidden/>
    <w:unhideWhenUsed/>
    <w:rsid w:val="00C5581C"/>
    <w:rPr>
      <w:color w:val="605E5C"/>
      <w:shd w:val="clear" w:color="auto" w:fill="E1DFDD"/>
    </w:rPr>
  </w:style>
  <w:style w:type="table" w:customStyle="1" w:styleId="a1">
    <w:basedOn w:val="TableNormal"/>
    <w:pPr>
      <w:spacing w:after="0" w:line="240" w:lineRule="auto"/>
    </w:pPr>
    <w:tblPr>
      <w:tblStyleRowBandSize w:val="1"/>
      <w:tblStyleColBandSize w:val="1"/>
      <w:tblCellMar>
        <w:top w:w="131" w:type="dxa"/>
        <w:left w:w="10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researchbriefings.files.parliament.uk/documents/CBP-7236/CBP-7236.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2/LNuxHar+hMo/AW2RkAW+c3g==">CgMxLjAyDmgubmN4c3lnam1vYXljOAByITFqU3NQS21lQll1UEQ3eDc5LWdOaWlpbklsd2x5dnlXeQ==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2883</Words>
  <Characters>16439</Characters>
  <Application>Microsoft Office Word</Application>
  <DocSecurity>0</DocSecurity>
  <Lines>136</Lines>
  <Paragraphs>38</Paragraphs>
  <ScaleCrop>false</ScaleCrop>
  <Company/>
  <LinksUpToDate>false</LinksUpToDate>
  <CharactersWithSpaces>19284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Hasker</dc:creator>
  <cp:lastModifiedBy>Maria O'Neill</cp:lastModifiedBy>
  <cp:revision>2</cp:revision>
  <dcterms:created xsi:type="dcterms:W3CDTF">2025-03-10T12:57:00Z</dcterms:created>
  <dcterms:modified xsi:type="dcterms:W3CDTF">2025-03-10T12:57:00Z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0x010100248464CCE6DB6D4FBE5C4BFB6D292112</vt:lpwstr>
  </property>
</Properties>
</file>